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5D" w:rsidRPr="00544FCE" w:rsidRDefault="00C5075D" w:rsidP="00C5075D">
      <w:pPr>
        <w:spacing w:before="140" w:after="140" w:line="240" w:lineRule="auto"/>
        <w:ind w:firstLine="709"/>
        <w:jc w:val="center"/>
        <w:rPr>
          <w:rFonts w:ascii="Times New Roman" w:hAnsi="Times New Roman"/>
          <w:b/>
          <w:sz w:val="28"/>
          <w:szCs w:val="28"/>
          <w:lang w:val="kk-KZ"/>
        </w:rPr>
      </w:pPr>
      <w:r w:rsidRPr="00544FCE">
        <w:rPr>
          <w:rFonts w:ascii="Times New Roman" w:hAnsi="Times New Roman"/>
          <w:b/>
          <w:sz w:val="28"/>
          <w:szCs w:val="28"/>
          <w:lang w:val="kk-KZ"/>
        </w:rPr>
        <w:t>Профессор-оқытушылар құрамының түйіндемесі</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2"/>
        <w:gridCol w:w="7404"/>
      </w:tblGrid>
      <w:tr w:rsidR="000D75A5" w:rsidRPr="00544FCE" w:rsidTr="00F51891">
        <w:trPr>
          <w:trHeight w:val="381"/>
        </w:trPr>
        <w:tc>
          <w:tcPr>
            <w:tcW w:w="9355" w:type="dxa"/>
            <w:gridSpan w:val="3"/>
            <w:shd w:val="clear" w:color="auto" w:fill="auto"/>
          </w:tcPr>
          <w:p w:rsidR="00CD03C2" w:rsidRPr="00544FCE" w:rsidRDefault="00C5075D" w:rsidP="00EC4C24">
            <w:pPr>
              <w:spacing w:after="0" w:line="240" w:lineRule="auto"/>
              <w:rPr>
                <w:rFonts w:ascii="Times New Roman" w:hAnsi="Times New Roman"/>
                <w:sz w:val="24"/>
                <w:szCs w:val="24"/>
                <w:lang w:val="kk-KZ"/>
              </w:rPr>
            </w:pPr>
            <w:r w:rsidRPr="00544FCE">
              <w:rPr>
                <w:rFonts w:ascii="Times New Roman" w:hAnsi="Times New Roman"/>
                <w:b/>
                <w:sz w:val="24"/>
                <w:szCs w:val="24"/>
              </w:rPr>
              <w:t xml:space="preserve">Аты-жөні: </w:t>
            </w:r>
            <w:r w:rsidR="00EC4C24" w:rsidRPr="00544FCE">
              <w:rPr>
                <w:rFonts w:ascii="Times New Roman" w:hAnsi="Times New Roman"/>
                <w:sz w:val="24"/>
                <w:szCs w:val="24"/>
                <w:lang w:val="kk-KZ"/>
              </w:rPr>
              <w:t>Кулжабаева Айгуль Аманалиевна</w:t>
            </w:r>
          </w:p>
        </w:tc>
      </w:tr>
      <w:tr w:rsidR="000D75A5" w:rsidRPr="00544FCE" w:rsidTr="00F51891">
        <w:tc>
          <w:tcPr>
            <w:tcW w:w="9355" w:type="dxa"/>
            <w:gridSpan w:val="3"/>
            <w:shd w:val="clear" w:color="auto" w:fill="auto"/>
          </w:tcPr>
          <w:p w:rsidR="00CD03C2" w:rsidRPr="00544FCE" w:rsidRDefault="00C5075D" w:rsidP="00E95F0D">
            <w:pPr>
              <w:spacing w:before="60" w:after="0" w:line="240" w:lineRule="auto"/>
              <w:jc w:val="both"/>
              <w:rPr>
                <w:rFonts w:ascii="Times New Roman" w:hAnsi="Times New Roman"/>
                <w:b/>
                <w:sz w:val="24"/>
                <w:szCs w:val="24"/>
                <w:lang w:val="kk-KZ"/>
              </w:rPr>
            </w:pPr>
            <w:r w:rsidRPr="00544FCE">
              <w:rPr>
                <w:rFonts w:ascii="Times New Roman" w:hAnsi="Times New Roman"/>
                <w:b/>
                <w:sz w:val="24"/>
                <w:szCs w:val="24"/>
                <w:lang w:val="kk-KZ"/>
              </w:rPr>
              <w:t>Білімі:</w:t>
            </w:r>
          </w:p>
        </w:tc>
      </w:tr>
      <w:tr w:rsidR="000D75A5" w:rsidRPr="00544FCE" w:rsidTr="00C5075D">
        <w:tc>
          <w:tcPr>
            <w:tcW w:w="1809" w:type="dxa"/>
            <w:shd w:val="clear" w:color="auto" w:fill="auto"/>
          </w:tcPr>
          <w:p w:rsidR="00CD03C2" w:rsidRPr="00544FCE" w:rsidRDefault="00C5075D" w:rsidP="00E95F0D">
            <w:pPr>
              <w:spacing w:after="0" w:line="240" w:lineRule="auto"/>
              <w:jc w:val="both"/>
              <w:rPr>
                <w:rFonts w:ascii="Times New Roman" w:hAnsi="Times New Roman"/>
                <w:sz w:val="24"/>
                <w:szCs w:val="24"/>
              </w:rPr>
            </w:pPr>
            <w:r w:rsidRPr="00544FCE">
              <w:rPr>
                <w:rFonts w:ascii="Times New Roman" w:hAnsi="Times New Roman"/>
                <w:sz w:val="24"/>
                <w:szCs w:val="24"/>
              </w:rPr>
              <w:t xml:space="preserve">1996-2001 </w:t>
            </w:r>
            <w:r w:rsidRPr="00544FCE">
              <w:rPr>
                <w:rFonts w:ascii="Times New Roman" w:hAnsi="Times New Roman"/>
                <w:sz w:val="24"/>
                <w:szCs w:val="24"/>
                <w:lang w:val="kk-KZ"/>
              </w:rPr>
              <w:t>жж</w:t>
            </w:r>
            <w:r w:rsidR="00EC4C24" w:rsidRPr="00544FCE">
              <w:rPr>
                <w:rFonts w:ascii="Times New Roman" w:hAnsi="Times New Roman"/>
                <w:sz w:val="24"/>
                <w:szCs w:val="24"/>
              </w:rPr>
              <w:t>.</w:t>
            </w:r>
            <w:r w:rsidR="00CD03C2" w:rsidRPr="00544FCE">
              <w:rPr>
                <w:rFonts w:ascii="Times New Roman" w:hAnsi="Times New Roman"/>
                <w:sz w:val="24"/>
                <w:szCs w:val="24"/>
              </w:rPr>
              <w:t>:</w:t>
            </w:r>
          </w:p>
        </w:tc>
        <w:tc>
          <w:tcPr>
            <w:tcW w:w="7546" w:type="dxa"/>
            <w:gridSpan w:val="2"/>
            <w:shd w:val="clear" w:color="auto" w:fill="auto"/>
          </w:tcPr>
          <w:p w:rsidR="00CD03C2" w:rsidRPr="00544FCE" w:rsidRDefault="00A929DF" w:rsidP="00EC4C24">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Қарағанды металлургия институты. Металдарды қысыммен өңдеу</w:t>
            </w:r>
          </w:p>
        </w:tc>
      </w:tr>
      <w:tr w:rsidR="000D75A5" w:rsidRPr="00544FCE" w:rsidTr="00C5075D">
        <w:tc>
          <w:tcPr>
            <w:tcW w:w="1809" w:type="dxa"/>
            <w:shd w:val="clear" w:color="auto" w:fill="auto"/>
          </w:tcPr>
          <w:p w:rsidR="00CD03C2" w:rsidRPr="00544FCE" w:rsidRDefault="00C5075D" w:rsidP="00E95F0D">
            <w:pPr>
              <w:spacing w:after="0" w:line="240" w:lineRule="auto"/>
              <w:rPr>
                <w:rFonts w:ascii="Times New Roman" w:hAnsi="Times New Roman"/>
                <w:sz w:val="24"/>
                <w:szCs w:val="24"/>
              </w:rPr>
            </w:pPr>
            <w:r w:rsidRPr="00544FCE">
              <w:rPr>
                <w:rFonts w:ascii="Times New Roman" w:hAnsi="Times New Roman"/>
                <w:sz w:val="24"/>
                <w:szCs w:val="24"/>
              </w:rPr>
              <w:t xml:space="preserve">2010 </w:t>
            </w:r>
            <w:r w:rsidRPr="00544FCE">
              <w:rPr>
                <w:rFonts w:ascii="Times New Roman" w:hAnsi="Times New Roman"/>
                <w:sz w:val="24"/>
                <w:szCs w:val="24"/>
                <w:lang w:val="kk-KZ"/>
              </w:rPr>
              <w:t>ж</w:t>
            </w:r>
            <w:r w:rsidR="00CD03C2" w:rsidRPr="00544FCE">
              <w:rPr>
                <w:rFonts w:ascii="Times New Roman" w:hAnsi="Times New Roman"/>
                <w:sz w:val="24"/>
                <w:szCs w:val="24"/>
              </w:rPr>
              <w:t>.:</w:t>
            </w:r>
          </w:p>
        </w:tc>
        <w:tc>
          <w:tcPr>
            <w:tcW w:w="7546" w:type="dxa"/>
            <w:gridSpan w:val="2"/>
            <w:shd w:val="clear" w:color="auto" w:fill="auto"/>
          </w:tcPr>
          <w:p w:rsidR="00CD03C2" w:rsidRPr="00544FCE" w:rsidRDefault="00A929DF" w:rsidP="00A929DF">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«Металдарды қысыммен өңдеу» мамандығы бойынша т. ғ. к.</w:t>
            </w:r>
          </w:p>
        </w:tc>
      </w:tr>
      <w:tr w:rsidR="000D75A5" w:rsidRPr="00544FCE" w:rsidTr="00F51891">
        <w:tc>
          <w:tcPr>
            <w:tcW w:w="9355" w:type="dxa"/>
            <w:gridSpan w:val="3"/>
            <w:shd w:val="clear" w:color="auto" w:fill="auto"/>
          </w:tcPr>
          <w:p w:rsidR="00CD03C2" w:rsidRPr="00544FCE" w:rsidRDefault="00C5075D" w:rsidP="00E95F0D">
            <w:pPr>
              <w:spacing w:before="60" w:after="0" w:line="240" w:lineRule="auto"/>
              <w:jc w:val="both"/>
              <w:rPr>
                <w:rFonts w:ascii="Times New Roman" w:hAnsi="Times New Roman"/>
                <w:b/>
                <w:sz w:val="24"/>
                <w:szCs w:val="24"/>
              </w:rPr>
            </w:pPr>
            <w:r w:rsidRPr="00544FCE">
              <w:rPr>
                <w:rFonts w:ascii="Times New Roman" w:hAnsi="Times New Roman"/>
                <w:b/>
                <w:sz w:val="24"/>
                <w:szCs w:val="24"/>
                <w:lang w:val="kk-KZ"/>
              </w:rPr>
              <w:t>Жұмыс тәжірибесі</w:t>
            </w:r>
            <w:r w:rsidRPr="00544FCE">
              <w:rPr>
                <w:rFonts w:ascii="Times New Roman" w:hAnsi="Times New Roman"/>
                <w:b/>
                <w:sz w:val="24"/>
                <w:szCs w:val="24"/>
              </w:rPr>
              <w:t>:</w:t>
            </w:r>
          </w:p>
        </w:tc>
      </w:tr>
      <w:tr w:rsidR="000D75A5" w:rsidRPr="00544FCE" w:rsidTr="00F51891">
        <w:trPr>
          <w:trHeight w:val="373"/>
        </w:trPr>
        <w:tc>
          <w:tcPr>
            <w:tcW w:w="9355" w:type="dxa"/>
            <w:gridSpan w:val="3"/>
            <w:shd w:val="clear" w:color="auto" w:fill="auto"/>
          </w:tcPr>
          <w:p w:rsidR="00CD03C2" w:rsidRPr="00544FCE" w:rsidRDefault="00C5075D" w:rsidP="00E95F0D">
            <w:pPr>
              <w:spacing w:after="0" w:line="240" w:lineRule="auto"/>
              <w:jc w:val="both"/>
              <w:rPr>
                <w:rFonts w:ascii="Times New Roman" w:hAnsi="Times New Roman"/>
                <w:i/>
                <w:sz w:val="24"/>
                <w:szCs w:val="24"/>
                <w:u w:val="single"/>
              </w:rPr>
            </w:pPr>
            <w:r w:rsidRPr="00544FCE">
              <w:rPr>
                <w:rFonts w:ascii="Times New Roman" w:hAnsi="Times New Roman"/>
                <w:i/>
                <w:sz w:val="24"/>
                <w:szCs w:val="24"/>
                <w:u w:val="single"/>
                <w:lang w:val="kk-KZ"/>
              </w:rPr>
              <w:t>Академиялық:</w:t>
            </w:r>
          </w:p>
        </w:tc>
      </w:tr>
      <w:tr w:rsidR="000D75A5" w:rsidRPr="00544FCE" w:rsidTr="00F51891">
        <w:tc>
          <w:tcPr>
            <w:tcW w:w="9355" w:type="dxa"/>
            <w:gridSpan w:val="3"/>
            <w:shd w:val="clear" w:color="auto" w:fill="auto"/>
          </w:tcPr>
          <w:p w:rsidR="00CD03C2" w:rsidRPr="00544FCE" w:rsidRDefault="00C5075D" w:rsidP="00E95F0D">
            <w:pPr>
              <w:spacing w:after="0" w:line="240" w:lineRule="auto"/>
              <w:jc w:val="both"/>
              <w:rPr>
                <w:rFonts w:ascii="Times New Roman" w:hAnsi="Times New Roman"/>
                <w:i/>
                <w:sz w:val="24"/>
                <w:szCs w:val="24"/>
                <w:lang w:val="kk-KZ"/>
              </w:rPr>
            </w:pPr>
            <w:r w:rsidRPr="00544FCE">
              <w:rPr>
                <w:rFonts w:ascii="Times New Roman" w:hAnsi="Times New Roman"/>
                <w:i/>
                <w:sz w:val="24"/>
                <w:szCs w:val="24"/>
                <w:lang w:val="kk-KZ"/>
              </w:rPr>
              <w:t>Осы ұйымда жұмысы</w:t>
            </w:r>
          </w:p>
        </w:tc>
      </w:tr>
      <w:tr w:rsidR="00E16390" w:rsidRPr="00544FCE" w:rsidTr="00D32087">
        <w:trPr>
          <w:trHeight w:val="2174"/>
        </w:trPr>
        <w:tc>
          <w:tcPr>
            <w:tcW w:w="1951" w:type="dxa"/>
            <w:gridSpan w:val="2"/>
            <w:vMerge w:val="restart"/>
            <w:shd w:val="clear" w:color="auto" w:fill="auto"/>
          </w:tcPr>
          <w:p w:rsidR="00E16390" w:rsidRPr="00544FCE" w:rsidRDefault="00C5075D" w:rsidP="00C5075D">
            <w:pPr>
              <w:spacing w:after="0" w:line="240" w:lineRule="auto"/>
              <w:rPr>
                <w:rFonts w:ascii="Times New Roman" w:hAnsi="Times New Roman"/>
                <w:sz w:val="24"/>
                <w:szCs w:val="24"/>
              </w:rPr>
            </w:pPr>
            <w:r w:rsidRPr="00544FCE">
              <w:rPr>
                <w:rFonts w:ascii="Times New Roman" w:hAnsi="Times New Roman"/>
                <w:sz w:val="24"/>
                <w:szCs w:val="24"/>
                <w:lang w:eastAsia="en-US"/>
              </w:rPr>
              <w:t xml:space="preserve">2017 </w:t>
            </w:r>
            <w:r w:rsidRPr="00544FCE">
              <w:rPr>
                <w:rFonts w:ascii="Times New Roman" w:hAnsi="Times New Roman"/>
                <w:sz w:val="24"/>
                <w:szCs w:val="24"/>
                <w:lang w:val="kk-KZ" w:eastAsia="en-US"/>
              </w:rPr>
              <w:t xml:space="preserve">ж. бастап – </w:t>
            </w:r>
            <w:r w:rsidR="00544FCE" w:rsidRPr="00544FCE">
              <w:rPr>
                <w:rFonts w:ascii="Times New Roman" w:hAnsi="Times New Roman"/>
                <w:sz w:val="24"/>
                <w:szCs w:val="24"/>
              </w:rPr>
              <w:t>осы уақ</w:t>
            </w:r>
            <w:proofErr w:type="gramStart"/>
            <w:r w:rsidR="00544FCE" w:rsidRPr="00544FCE">
              <w:rPr>
                <w:rFonts w:ascii="Times New Roman" w:hAnsi="Times New Roman"/>
                <w:sz w:val="24"/>
                <w:szCs w:val="24"/>
              </w:rPr>
              <w:t>ыт</w:t>
            </w:r>
            <w:proofErr w:type="gramEnd"/>
            <w:r w:rsidR="00544FCE" w:rsidRPr="00544FCE">
              <w:rPr>
                <w:rFonts w:ascii="Times New Roman" w:hAnsi="Times New Roman"/>
                <w:sz w:val="24"/>
                <w:szCs w:val="24"/>
              </w:rPr>
              <w:t xml:space="preserve">қа </w:t>
            </w:r>
            <w:proofErr w:type="spellStart"/>
            <w:r w:rsidR="00544FCE" w:rsidRPr="00544FCE">
              <w:rPr>
                <w:rFonts w:ascii="Times New Roman" w:hAnsi="Times New Roman"/>
                <w:sz w:val="24"/>
                <w:szCs w:val="24"/>
              </w:rPr>
              <w:t>дейін</w:t>
            </w:r>
            <w:proofErr w:type="spellEnd"/>
          </w:p>
        </w:tc>
        <w:tc>
          <w:tcPr>
            <w:tcW w:w="7404" w:type="dxa"/>
          </w:tcPr>
          <w:p w:rsidR="00A929DF" w:rsidRPr="00544FCE" w:rsidRDefault="00470CF9" w:rsidP="00470CF9">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 xml:space="preserve">Оқытылатын пәндер тізімі: </w:t>
            </w:r>
            <w:r w:rsidR="00A929DF" w:rsidRPr="00544FCE">
              <w:rPr>
                <w:rFonts w:ascii="Times New Roman" w:hAnsi="Times New Roman"/>
                <w:sz w:val="24"/>
                <w:szCs w:val="24"/>
                <w:lang w:val="kk-KZ"/>
              </w:rPr>
              <w:t>«Металл бұйымдарын өндірудің инновациялық тәсілдері және наноматериалдар алу», «Материалдарды алудың перспективалық технологиялары», «Арнайы болаттар мен қорытпалар», «Материалтану және ҚМТ», «Материалдарды таңдау әдістемесі металл бұйымдарының сапасы», «Материалтану», «Металлтану және металлография», «Металлургиялық объектілерді (цехтарды) жабдықтау және жобалау», «Материалдарды қысыммен өңдеу теориясы мен технологиясы»</w:t>
            </w:r>
          </w:p>
        </w:tc>
      </w:tr>
      <w:tr w:rsidR="00E16390" w:rsidRPr="00544FCE" w:rsidTr="00D32087">
        <w:tc>
          <w:tcPr>
            <w:tcW w:w="1951" w:type="dxa"/>
            <w:gridSpan w:val="2"/>
            <w:vMerge/>
            <w:shd w:val="clear" w:color="auto" w:fill="auto"/>
          </w:tcPr>
          <w:p w:rsidR="00E16390" w:rsidRPr="00544FCE" w:rsidRDefault="00E16390" w:rsidP="003F50FF">
            <w:pPr>
              <w:spacing w:after="0" w:line="240" w:lineRule="auto"/>
              <w:rPr>
                <w:rFonts w:ascii="Times New Roman" w:hAnsi="Times New Roman"/>
                <w:sz w:val="24"/>
                <w:szCs w:val="24"/>
                <w:lang w:val="kk-KZ"/>
              </w:rPr>
            </w:pPr>
          </w:p>
        </w:tc>
        <w:tc>
          <w:tcPr>
            <w:tcW w:w="7404" w:type="dxa"/>
            <w:shd w:val="clear" w:color="auto" w:fill="auto"/>
          </w:tcPr>
          <w:p w:rsidR="00E16390" w:rsidRPr="00544FCE" w:rsidRDefault="001D7191" w:rsidP="003F50FF">
            <w:pPr>
              <w:spacing w:after="0" w:line="240" w:lineRule="auto"/>
              <w:jc w:val="both"/>
              <w:rPr>
                <w:rFonts w:ascii="Times New Roman" w:hAnsi="Times New Roman"/>
                <w:sz w:val="24"/>
                <w:szCs w:val="24"/>
              </w:rPr>
            </w:pPr>
            <w:r>
              <w:rPr>
                <w:rFonts w:ascii="Times New Roman" w:hAnsi="Times New Roman"/>
                <w:sz w:val="24"/>
                <w:szCs w:val="24"/>
                <w:lang w:val="kk-KZ"/>
              </w:rPr>
              <w:t>т</w:t>
            </w:r>
            <w:r w:rsidRPr="00544FCE">
              <w:rPr>
                <w:rFonts w:ascii="Times New Roman" w:hAnsi="Times New Roman"/>
                <w:sz w:val="24"/>
                <w:szCs w:val="24"/>
              </w:rPr>
              <w:t>олық жұмыс күні</w:t>
            </w:r>
          </w:p>
        </w:tc>
      </w:tr>
      <w:tr w:rsidR="000D75A5" w:rsidRPr="00544FCE" w:rsidTr="00F51891">
        <w:tc>
          <w:tcPr>
            <w:tcW w:w="9355" w:type="dxa"/>
            <w:gridSpan w:val="3"/>
            <w:shd w:val="clear" w:color="auto" w:fill="auto"/>
          </w:tcPr>
          <w:p w:rsidR="00CD03C2" w:rsidRPr="00544FCE" w:rsidRDefault="00C5075D" w:rsidP="003F50FF">
            <w:pPr>
              <w:spacing w:after="0" w:line="240" w:lineRule="auto"/>
              <w:jc w:val="both"/>
              <w:rPr>
                <w:rFonts w:ascii="Times New Roman" w:hAnsi="Times New Roman"/>
                <w:i/>
                <w:sz w:val="24"/>
                <w:szCs w:val="24"/>
              </w:rPr>
            </w:pPr>
            <w:proofErr w:type="spellStart"/>
            <w:r w:rsidRPr="00544FCE">
              <w:rPr>
                <w:rFonts w:ascii="Times New Roman" w:hAnsi="Times New Roman"/>
                <w:i/>
                <w:sz w:val="24"/>
                <w:szCs w:val="24"/>
              </w:rPr>
              <w:t>Бі</w:t>
            </w:r>
            <w:proofErr w:type="gramStart"/>
            <w:r w:rsidRPr="00544FCE">
              <w:rPr>
                <w:rFonts w:ascii="Times New Roman" w:hAnsi="Times New Roman"/>
                <w:i/>
                <w:sz w:val="24"/>
                <w:szCs w:val="24"/>
              </w:rPr>
              <w:t>л</w:t>
            </w:r>
            <w:proofErr w:type="gramEnd"/>
            <w:r w:rsidRPr="00544FCE">
              <w:rPr>
                <w:rFonts w:ascii="Times New Roman" w:hAnsi="Times New Roman"/>
                <w:i/>
                <w:sz w:val="24"/>
                <w:szCs w:val="24"/>
              </w:rPr>
              <w:t>ім</w:t>
            </w:r>
            <w:proofErr w:type="spellEnd"/>
            <w:r w:rsidRPr="00544FCE">
              <w:rPr>
                <w:rFonts w:ascii="Times New Roman" w:hAnsi="Times New Roman"/>
                <w:i/>
                <w:sz w:val="24"/>
                <w:szCs w:val="24"/>
              </w:rPr>
              <w:t xml:space="preserve"> беру ұйымдарындағы бұрынғы жұмыс </w:t>
            </w:r>
            <w:proofErr w:type="spellStart"/>
            <w:r w:rsidRPr="00544FCE">
              <w:rPr>
                <w:rFonts w:ascii="Times New Roman" w:hAnsi="Times New Roman"/>
                <w:i/>
                <w:sz w:val="24"/>
                <w:szCs w:val="24"/>
              </w:rPr>
              <w:t>орындары</w:t>
            </w:r>
            <w:proofErr w:type="spellEnd"/>
            <w:r w:rsidRPr="00544FCE">
              <w:rPr>
                <w:rFonts w:ascii="Times New Roman" w:hAnsi="Times New Roman"/>
                <w:i/>
                <w:sz w:val="24"/>
                <w:szCs w:val="24"/>
              </w:rPr>
              <w:t>:</w:t>
            </w:r>
          </w:p>
        </w:tc>
      </w:tr>
      <w:tr w:rsidR="00E16390" w:rsidRPr="00544FCE" w:rsidTr="00D32087">
        <w:tc>
          <w:tcPr>
            <w:tcW w:w="1951" w:type="dxa"/>
            <w:gridSpan w:val="2"/>
            <w:vMerge w:val="restart"/>
            <w:shd w:val="clear" w:color="auto" w:fill="auto"/>
          </w:tcPr>
          <w:p w:rsidR="00D32087" w:rsidRPr="00544FCE" w:rsidRDefault="00C5075D" w:rsidP="00C5075D">
            <w:pPr>
              <w:spacing w:after="0" w:line="240" w:lineRule="auto"/>
              <w:rPr>
                <w:rFonts w:ascii="Times New Roman" w:hAnsi="Times New Roman"/>
                <w:sz w:val="24"/>
                <w:szCs w:val="24"/>
                <w:lang w:val="kk-KZ"/>
              </w:rPr>
            </w:pPr>
            <w:r w:rsidRPr="00544FCE">
              <w:rPr>
                <w:rFonts w:ascii="Times New Roman" w:hAnsi="Times New Roman"/>
                <w:sz w:val="24"/>
                <w:szCs w:val="24"/>
                <w:lang w:val="kk-KZ"/>
              </w:rPr>
              <w:t>Қаңтар</w:t>
            </w:r>
            <w:r w:rsidR="00E16390" w:rsidRPr="00544FCE">
              <w:rPr>
                <w:rFonts w:ascii="Times New Roman" w:hAnsi="Times New Roman"/>
                <w:sz w:val="24"/>
                <w:szCs w:val="24"/>
              </w:rPr>
              <w:t xml:space="preserve"> – </w:t>
            </w:r>
            <w:r w:rsidRPr="00544FCE">
              <w:rPr>
                <w:rFonts w:ascii="Times New Roman" w:hAnsi="Times New Roman"/>
                <w:sz w:val="24"/>
                <w:szCs w:val="24"/>
                <w:lang w:val="kk-KZ"/>
              </w:rPr>
              <w:t>желтоқсан</w:t>
            </w:r>
            <w:r w:rsidR="00E16390" w:rsidRPr="00544FCE">
              <w:rPr>
                <w:rFonts w:ascii="Times New Roman" w:hAnsi="Times New Roman"/>
                <w:sz w:val="24"/>
                <w:szCs w:val="24"/>
              </w:rPr>
              <w:t xml:space="preserve"> </w:t>
            </w:r>
          </w:p>
          <w:p w:rsidR="00E16390" w:rsidRPr="00544FCE" w:rsidRDefault="00E16390" w:rsidP="00C5075D">
            <w:pPr>
              <w:spacing w:after="0" w:line="240" w:lineRule="auto"/>
              <w:rPr>
                <w:rFonts w:ascii="Times New Roman" w:hAnsi="Times New Roman"/>
                <w:sz w:val="24"/>
                <w:szCs w:val="24"/>
              </w:rPr>
            </w:pPr>
            <w:r w:rsidRPr="00544FCE">
              <w:rPr>
                <w:rFonts w:ascii="Times New Roman" w:hAnsi="Times New Roman"/>
                <w:sz w:val="24"/>
                <w:szCs w:val="24"/>
              </w:rPr>
              <w:t>2015</w:t>
            </w:r>
            <w:r w:rsidR="00C5075D" w:rsidRPr="00544FCE">
              <w:rPr>
                <w:rFonts w:ascii="Times New Roman" w:hAnsi="Times New Roman"/>
                <w:sz w:val="24"/>
                <w:szCs w:val="24"/>
                <w:lang w:val="kk-KZ"/>
              </w:rPr>
              <w:t xml:space="preserve"> ж</w:t>
            </w:r>
            <w:r w:rsidRPr="00544FCE">
              <w:rPr>
                <w:rFonts w:ascii="Times New Roman" w:hAnsi="Times New Roman"/>
                <w:sz w:val="24"/>
                <w:szCs w:val="24"/>
              </w:rPr>
              <w:t>.:</w:t>
            </w:r>
          </w:p>
        </w:tc>
        <w:tc>
          <w:tcPr>
            <w:tcW w:w="7404" w:type="dxa"/>
            <w:shd w:val="clear" w:color="auto" w:fill="auto"/>
          </w:tcPr>
          <w:p w:rsidR="00E16390" w:rsidRPr="00544FCE" w:rsidRDefault="00470CF9" w:rsidP="00470CF9">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С.Сейфуллин атындағы Қазақ агротехникалық университеті, кафедраның аға оқытушысы</w:t>
            </w:r>
          </w:p>
        </w:tc>
      </w:tr>
      <w:tr w:rsidR="00E16390" w:rsidRPr="00544FCE" w:rsidTr="00D32087">
        <w:tc>
          <w:tcPr>
            <w:tcW w:w="1951" w:type="dxa"/>
            <w:gridSpan w:val="2"/>
            <w:vMerge/>
            <w:shd w:val="clear" w:color="auto" w:fill="auto"/>
          </w:tcPr>
          <w:p w:rsidR="00E16390" w:rsidRPr="00544FCE" w:rsidRDefault="00E16390" w:rsidP="001B5853">
            <w:pPr>
              <w:spacing w:after="0" w:line="240" w:lineRule="auto"/>
              <w:rPr>
                <w:rFonts w:ascii="Times New Roman" w:hAnsi="Times New Roman"/>
                <w:sz w:val="24"/>
                <w:szCs w:val="24"/>
              </w:rPr>
            </w:pPr>
          </w:p>
        </w:tc>
        <w:tc>
          <w:tcPr>
            <w:tcW w:w="7404" w:type="dxa"/>
            <w:shd w:val="clear" w:color="auto" w:fill="auto"/>
          </w:tcPr>
          <w:p w:rsidR="00470CF9" w:rsidRPr="00544FCE" w:rsidRDefault="00470CF9" w:rsidP="00470CF9">
            <w:pPr>
              <w:spacing w:after="0" w:line="240" w:lineRule="auto"/>
              <w:jc w:val="both"/>
              <w:rPr>
                <w:rFonts w:ascii="Times New Roman" w:hAnsi="Times New Roman"/>
                <w:sz w:val="24"/>
                <w:szCs w:val="24"/>
              </w:rPr>
            </w:pPr>
            <w:r w:rsidRPr="00544FCE">
              <w:rPr>
                <w:rFonts w:ascii="Times New Roman" w:hAnsi="Times New Roman"/>
                <w:sz w:val="24"/>
                <w:szCs w:val="24"/>
              </w:rPr>
              <w:t xml:space="preserve">Оқытылатын </w:t>
            </w:r>
            <w:proofErr w:type="gramStart"/>
            <w:r w:rsidRPr="00544FCE">
              <w:rPr>
                <w:rFonts w:ascii="Times New Roman" w:hAnsi="Times New Roman"/>
                <w:sz w:val="24"/>
                <w:szCs w:val="24"/>
              </w:rPr>
              <w:t>п</w:t>
            </w:r>
            <w:proofErr w:type="gramEnd"/>
            <w:r w:rsidRPr="00544FCE">
              <w:rPr>
                <w:rFonts w:ascii="Times New Roman" w:hAnsi="Times New Roman"/>
                <w:sz w:val="24"/>
                <w:szCs w:val="24"/>
              </w:rPr>
              <w:t xml:space="preserve">әндер </w:t>
            </w:r>
            <w:r w:rsidRPr="00544FCE">
              <w:rPr>
                <w:rFonts w:ascii="Times New Roman" w:hAnsi="Times New Roman"/>
                <w:sz w:val="24"/>
                <w:szCs w:val="24"/>
                <w:lang w:val="kk-KZ"/>
              </w:rPr>
              <w:t>тізімі</w:t>
            </w:r>
            <w:r w:rsidRPr="00544FCE">
              <w:rPr>
                <w:rFonts w:ascii="Times New Roman" w:hAnsi="Times New Roman"/>
                <w:sz w:val="24"/>
                <w:szCs w:val="24"/>
              </w:rPr>
              <w:t>:</w:t>
            </w:r>
          </w:p>
          <w:p w:rsidR="00470CF9" w:rsidRPr="00544FCE" w:rsidRDefault="00470CF9" w:rsidP="00470CF9">
            <w:pPr>
              <w:spacing w:after="0" w:line="240" w:lineRule="auto"/>
              <w:jc w:val="both"/>
              <w:rPr>
                <w:rFonts w:ascii="Times New Roman" w:hAnsi="Times New Roman"/>
                <w:sz w:val="24"/>
                <w:szCs w:val="24"/>
              </w:rPr>
            </w:pPr>
            <w:r w:rsidRPr="00544FCE">
              <w:rPr>
                <w:rFonts w:ascii="Times New Roman" w:hAnsi="Times New Roman"/>
                <w:sz w:val="24"/>
                <w:szCs w:val="24"/>
              </w:rPr>
              <w:t xml:space="preserve">- </w:t>
            </w:r>
            <w:r w:rsidRPr="00544FCE">
              <w:rPr>
                <w:rFonts w:ascii="Times New Roman" w:hAnsi="Times New Roman"/>
                <w:sz w:val="24"/>
                <w:szCs w:val="24"/>
                <w:lang w:val="kk-KZ"/>
              </w:rPr>
              <w:t>«</w:t>
            </w:r>
            <w:r w:rsidRPr="00544FCE">
              <w:rPr>
                <w:rFonts w:ascii="Times New Roman" w:hAnsi="Times New Roman"/>
                <w:sz w:val="24"/>
                <w:szCs w:val="24"/>
              </w:rPr>
              <w:t>Еңбекті қорғау</w:t>
            </w:r>
            <w:r w:rsidRPr="00544FCE">
              <w:rPr>
                <w:rFonts w:ascii="Times New Roman" w:hAnsi="Times New Roman"/>
                <w:sz w:val="24"/>
                <w:szCs w:val="24"/>
                <w:lang w:val="kk-KZ"/>
              </w:rPr>
              <w:t>»</w:t>
            </w:r>
            <w:r w:rsidRPr="00544FCE">
              <w:rPr>
                <w:rFonts w:ascii="Times New Roman" w:hAnsi="Times New Roman"/>
                <w:sz w:val="24"/>
                <w:szCs w:val="24"/>
              </w:rPr>
              <w:t>;</w:t>
            </w:r>
          </w:p>
          <w:p w:rsidR="00E16390" w:rsidRPr="00544FCE" w:rsidRDefault="00470CF9" w:rsidP="00470CF9">
            <w:pPr>
              <w:spacing w:after="0" w:line="240" w:lineRule="auto"/>
              <w:jc w:val="both"/>
              <w:rPr>
                <w:rFonts w:ascii="Times New Roman" w:hAnsi="Times New Roman"/>
                <w:sz w:val="24"/>
                <w:szCs w:val="24"/>
                <w:lang w:val="kk-KZ"/>
              </w:rPr>
            </w:pPr>
            <w:r w:rsidRPr="00544FCE">
              <w:rPr>
                <w:rFonts w:ascii="Times New Roman" w:hAnsi="Times New Roman"/>
                <w:sz w:val="24"/>
                <w:szCs w:val="24"/>
              </w:rPr>
              <w:t xml:space="preserve">- </w:t>
            </w:r>
            <w:r w:rsidRPr="00544FCE">
              <w:rPr>
                <w:rFonts w:ascii="Times New Roman" w:hAnsi="Times New Roman"/>
                <w:sz w:val="24"/>
                <w:szCs w:val="24"/>
                <w:lang w:val="kk-KZ"/>
              </w:rPr>
              <w:t>«</w:t>
            </w:r>
            <w:r w:rsidRPr="00544FCE">
              <w:rPr>
                <w:rFonts w:ascii="Times New Roman" w:hAnsi="Times New Roman"/>
                <w:sz w:val="24"/>
                <w:szCs w:val="24"/>
              </w:rPr>
              <w:t>Кө</w:t>
            </w:r>
            <w:proofErr w:type="gramStart"/>
            <w:r w:rsidRPr="00544FCE">
              <w:rPr>
                <w:rFonts w:ascii="Times New Roman" w:hAnsi="Times New Roman"/>
                <w:sz w:val="24"/>
                <w:szCs w:val="24"/>
              </w:rPr>
              <w:t>л</w:t>
            </w:r>
            <w:proofErr w:type="gramEnd"/>
            <w:r w:rsidRPr="00544FCE">
              <w:rPr>
                <w:rFonts w:ascii="Times New Roman" w:hAnsi="Times New Roman"/>
                <w:sz w:val="24"/>
                <w:szCs w:val="24"/>
              </w:rPr>
              <w:t xml:space="preserve">ік </w:t>
            </w:r>
            <w:proofErr w:type="spellStart"/>
            <w:r w:rsidRPr="00544FCE">
              <w:rPr>
                <w:rFonts w:ascii="Times New Roman" w:hAnsi="Times New Roman"/>
                <w:sz w:val="24"/>
                <w:szCs w:val="24"/>
              </w:rPr>
              <w:t>техникасы</w:t>
            </w:r>
            <w:proofErr w:type="spellEnd"/>
            <w:r w:rsidRPr="00544FCE">
              <w:rPr>
                <w:rFonts w:ascii="Times New Roman" w:hAnsi="Times New Roman"/>
                <w:sz w:val="24"/>
                <w:szCs w:val="24"/>
                <w:lang w:val="kk-KZ"/>
              </w:rPr>
              <w:t>».</w:t>
            </w:r>
          </w:p>
        </w:tc>
      </w:tr>
      <w:tr w:rsidR="00E16390" w:rsidRPr="00544FCE" w:rsidTr="00D32087">
        <w:tc>
          <w:tcPr>
            <w:tcW w:w="1951" w:type="dxa"/>
            <w:gridSpan w:val="2"/>
            <w:vMerge/>
            <w:shd w:val="clear" w:color="auto" w:fill="auto"/>
          </w:tcPr>
          <w:p w:rsidR="00E16390" w:rsidRPr="00544FCE" w:rsidRDefault="00E16390" w:rsidP="001B5853">
            <w:pPr>
              <w:spacing w:after="0" w:line="240" w:lineRule="auto"/>
              <w:jc w:val="both"/>
              <w:rPr>
                <w:rFonts w:ascii="Times New Roman" w:hAnsi="Times New Roman"/>
                <w:sz w:val="24"/>
                <w:szCs w:val="24"/>
              </w:rPr>
            </w:pPr>
          </w:p>
        </w:tc>
        <w:tc>
          <w:tcPr>
            <w:tcW w:w="7404" w:type="dxa"/>
            <w:shd w:val="clear" w:color="auto" w:fill="auto"/>
          </w:tcPr>
          <w:p w:rsidR="00E16390" w:rsidRPr="00544FCE" w:rsidRDefault="00846EB4" w:rsidP="001B5853">
            <w:pPr>
              <w:spacing w:after="0" w:line="240" w:lineRule="auto"/>
              <w:jc w:val="both"/>
              <w:rPr>
                <w:rFonts w:ascii="Times New Roman" w:hAnsi="Times New Roman"/>
                <w:sz w:val="24"/>
                <w:szCs w:val="24"/>
              </w:rPr>
            </w:pPr>
            <w:r w:rsidRPr="00544FCE">
              <w:rPr>
                <w:rFonts w:ascii="Times New Roman" w:hAnsi="Times New Roman"/>
                <w:sz w:val="24"/>
                <w:szCs w:val="24"/>
              </w:rPr>
              <w:t xml:space="preserve">толық жұмыс </w:t>
            </w:r>
            <w:proofErr w:type="gramStart"/>
            <w:r w:rsidRPr="00544FCE">
              <w:rPr>
                <w:rFonts w:ascii="Times New Roman" w:hAnsi="Times New Roman"/>
                <w:sz w:val="24"/>
                <w:szCs w:val="24"/>
              </w:rPr>
              <w:t>к</w:t>
            </w:r>
            <w:proofErr w:type="gramEnd"/>
            <w:r w:rsidRPr="00544FCE">
              <w:rPr>
                <w:rFonts w:ascii="Times New Roman" w:hAnsi="Times New Roman"/>
                <w:sz w:val="24"/>
                <w:szCs w:val="24"/>
              </w:rPr>
              <w:t>үні</w:t>
            </w:r>
          </w:p>
        </w:tc>
      </w:tr>
      <w:tr w:rsidR="00E16390" w:rsidRPr="00544FCE" w:rsidTr="00D32087">
        <w:tc>
          <w:tcPr>
            <w:tcW w:w="1951" w:type="dxa"/>
            <w:gridSpan w:val="2"/>
            <w:vMerge w:val="restart"/>
            <w:shd w:val="clear" w:color="auto" w:fill="auto"/>
          </w:tcPr>
          <w:p w:rsidR="00D32087" w:rsidRPr="00544FCE" w:rsidRDefault="00C5075D" w:rsidP="009F31B9">
            <w:pPr>
              <w:spacing w:after="0" w:line="240" w:lineRule="auto"/>
              <w:rPr>
                <w:rFonts w:ascii="Times New Roman" w:hAnsi="Times New Roman"/>
                <w:sz w:val="24"/>
                <w:szCs w:val="24"/>
                <w:lang w:val="kk-KZ"/>
              </w:rPr>
            </w:pPr>
            <w:r w:rsidRPr="00544FCE">
              <w:rPr>
                <w:rFonts w:ascii="Times New Roman" w:hAnsi="Times New Roman"/>
                <w:sz w:val="24"/>
                <w:szCs w:val="24"/>
                <w:lang w:val="kk-KZ"/>
              </w:rPr>
              <w:t>Қыркүйек</w:t>
            </w:r>
            <w:r w:rsidRPr="00544FCE">
              <w:rPr>
                <w:rFonts w:ascii="Times New Roman" w:hAnsi="Times New Roman"/>
                <w:sz w:val="24"/>
                <w:szCs w:val="24"/>
              </w:rPr>
              <w:t xml:space="preserve"> 2012</w:t>
            </w:r>
            <w:r w:rsidRPr="00544FCE">
              <w:rPr>
                <w:rFonts w:ascii="Times New Roman" w:hAnsi="Times New Roman"/>
                <w:sz w:val="24"/>
                <w:szCs w:val="24"/>
                <w:lang w:val="kk-KZ"/>
              </w:rPr>
              <w:t xml:space="preserve"> ж</w:t>
            </w:r>
            <w:r w:rsidRPr="00544FCE">
              <w:rPr>
                <w:rFonts w:ascii="Times New Roman" w:hAnsi="Times New Roman"/>
                <w:sz w:val="24"/>
                <w:szCs w:val="24"/>
              </w:rPr>
              <w:t xml:space="preserve">. – март </w:t>
            </w:r>
          </w:p>
          <w:p w:rsidR="00E16390" w:rsidRPr="00544FCE" w:rsidRDefault="00C5075D" w:rsidP="009F31B9">
            <w:pPr>
              <w:spacing w:after="0" w:line="240" w:lineRule="auto"/>
              <w:rPr>
                <w:rFonts w:ascii="Times New Roman" w:hAnsi="Times New Roman"/>
                <w:sz w:val="24"/>
                <w:szCs w:val="24"/>
              </w:rPr>
            </w:pPr>
            <w:r w:rsidRPr="00544FCE">
              <w:rPr>
                <w:rFonts w:ascii="Times New Roman" w:hAnsi="Times New Roman"/>
                <w:sz w:val="24"/>
                <w:szCs w:val="24"/>
              </w:rPr>
              <w:t xml:space="preserve">2013 </w:t>
            </w:r>
            <w:r w:rsidRPr="00544FCE">
              <w:rPr>
                <w:rFonts w:ascii="Times New Roman" w:hAnsi="Times New Roman"/>
                <w:sz w:val="24"/>
                <w:szCs w:val="24"/>
                <w:lang w:val="kk-KZ"/>
              </w:rPr>
              <w:t>ж</w:t>
            </w:r>
            <w:r w:rsidR="00E16390" w:rsidRPr="00544FCE">
              <w:rPr>
                <w:rFonts w:ascii="Times New Roman" w:hAnsi="Times New Roman"/>
                <w:sz w:val="24"/>
                <w:szCs w:val="24"/>
              </w:rPr>
              <w:t>.</w:t>
            </w:r>
          </w:p>
        </w:tc>
        <w:tc>
          <w:tcPr>
            <w:tcW w:w="7404" w:type="dxa"/>
            <w:shd w:val="clear" w:color="auto" w:fill="auto"/>
          </w:tcPr>
          <w:p w:rsidR="00846EB4" w:rsidRPr="00544FCE" w:rsidRDefault="006B2890" w:rsidP="006B2890">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Л.Н.Гумилева атындағы ЕҰУ «</w:t>
            </w:r>
            <w:r w:rsidR="00846EB4" w:rsidRPr="00544FCE">
              <w:rPr>
                <w:rFonts w:ascii="Times New Roman" w:hAnsi="Times New Roman"/>
                <w:sz w:val="24"/>
                <w:szCs w:val="24"/>
                <w:lang w:val="kk-KZ"/>
              </w:rPr>
              <w:t>Көлік, көлі</w:t>
            </w:r>
            <w:r w:rsidRPr="00544FCE">
              <w:rPr>
                <w:rFonts w:ascii="Times New Roman" w:hAnsi="Times New Roman"/>
                <w:sz w:val="24"/>
                <w:szCs w:val="24"/>
                <w:lang w:val="kk-KZ"/>
              </w:rPr>
              <w:t>к техникасы және технологиялары»</w:t>
            </w:r>
            <w:r w:rsidR="00846EB4" w:rsidRPr="00544FCE">
              <w:rPr>
                <w:rFonts w:ascii="Times New Roman" w:hAnsi="Times New Roman"/>
                <w:sz w:val="24"/>
                <w:szCs w:val="24"/>
                <w:lang w:val="kk-KZ"/>
              </w:rPr>
              <w:t xml:space="preserve"> кафедрасының доценті</w:t>
            </w:r>
          </w:p>
        </w:tc>
      </w:tr>
      <w:tr w:rsidR="00E16390" w:rsidRPr="001D7191" w:rsidTr="00D32087">
        <w:tc>
          <w:tcPr>
            <w:tcW w:w="1951" w:type="dxa"/>
            <w:gridSpan w:val="2"/>
            <w:vMerge/>
            <w:shd w:val="clear" w:color="auto" w:fill="auto"/>
          </w:tcPr>
          <w:p w:rsidR="00E16390" w:rsidRPr="00544FCE" w:rsidRDefault="00E16390" w:rsidP="009F31B9">
            <w:pPr>
              <w:spacing w:after="0" w:line="240" w:lineRule="auto"/>
              <w:rPr>
                <w:rFonts w:ascii="Times New Roman" w:hAnsi="Times New Roman"/>
                <w:sz w:val="24"/>
                <w:szCs w:val="24"/>
                <w:lang w:val="kk-KZ"/>
              </w:rPr>
            </w:pPr>
          </w:p>
        </w:tc>
        <w:tc>
          <w:tcPr>
            <w:tcW w:w="7404" w:type="dxa"/>
            <w:shd w:val="clear" w:color="auto" w:fill="auto"/>
          </w:tcPr>
          <w:p w:rsidR="006B2890" w:rsidRPr="00544FCE" w:rsidRDefault="006B2890" w:rsidP="006B2890">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Оқытылатын пәндер тізімі:</w:t>
            </w:r>
          </w:p>
          <w:p w:rsidR="006B2890" w:rsidRPr="00544FCE" w:rsidRDefault="006B2890" w:rsidP="006B2890">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 «Авто құрылыс»;</w:t>
            </w:r>
          </w:p>
          <w:p w:rsidR="006B2890" w:rsidRPr="00544FCE" w:rsidRDefault="006B2890" w:rsidP="006B2890">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 «Көлік техникасы»;</w:t>
            </w:r>
          </w:p>
          <w:p w:rsidR="006B2890" w:rsidRPr="00544FCE" w:rsidRDefault="006B2890" w:rsidP="006B2890">
            <w:pPr>
              <w:spacing w:after="0" w:line="240" w:lineRule="auto"/>
              <w:jc w:val="both"/>
              <w:rPr>
                <w:rFonts w:ascii="Times New Roman" w:hAnsi="Times New Roman"/>
                <w:b/>
                <w:sz w:val="24"/>
                <w:szCs w:val="24"/>
                <w:lang w:val="kk-KZ"/>
              </w:rPr>
            </w:pPr>
            <w:r w:rsidRPr="00544FCE">
              <w:rPr>
                <w:rFonts w:ascii="Times New Roman" w:hAnsi="Times New Roman"/>
                <w:sz w:val="24"/>
                <w:szCs w:val="24"/>
                <w:lang w:val="kk-KZ"/>
              </w:rPr>
              <w:t>- «Көлік құралдарын автоматтандыру».</w:t>
            </w:r>
          </w:p>
        </w:tc>
      </w:tr>
      <w:tr w:rsidR="00E16390" w:rsidRPr="00544FCE" w:rsidTr="00D32087">
        <w:tc>
          <w:tcPr>
            <w:tcW w:w="1951" w:type="dxa"/>
            <w:gridSpan w:val="2"/>
            <w:vMerge/>
            <w:shd w:val="clear" w:color="auto" w:fill="auto"/>
          </w:tcPr>
          <w:p w:rsidR="00E16390" w:rsidRPr="00544FCE" w:rsidRDefault="00E16390" w:rsidP="009F31B9">
            <w:pPr>
              <w:spacing w:after="0" w:line="240" w:lineRule="auto"/>
              <w:rPr>
                <w:rFonts w:ascii="Times New Roman" w:hAnsi="Times New Roman"/>
                <w:sz w:val="24"/>
                <w:szCs w:val="24"/>
                <w:lang w:val="kk-KZ"/>
              </w:rPr>
            </w:pPr>
          </w:p>
        </w:tc>
        <w:tc>
          <w:tcPr>
            <w:tcW w:w="7404" w:type="dxa"/>
            <w:shd w:val="clear" w:color="auto" w:fill="auto"/>
          </w:tcPr>
          <w:p w:rsidR="00E16390" w:rsidRPr="00544FCE" w:rsidRDefault="00283AE8" w:rsidP="001B5853">
            <w:pPr>
              <w:spacing w:after="0" w:line="240" w:lineRule="auto"/>
              <w:jc w:val="both"/>
              <w:rPr>
                <w:rFonts w:ascii="Times New Roman" w:hAnsi="Times New Roman"/>
                <w:sz w:val="24"/>
                <w:szCs w:val="24"/>
              </w:rPr>
            </w:pPr>
            <w:r w:rsidRPr="00544FCE">
              <w:rPr>
                <w:rFonts w:ascii="Times New Roman" w:hAnsi="Times New Roman"/>
                <w:sz w:val="24"/>
                <w:szCs w:val="24"/>
              </w:rPr>
              <w:t xml:space="preserve">толық жұмыс </w:t>
            </w:r>
            <w:proofErr w:type="gramStart"/>
            <w:r w:rsidRPr="00544FCE">
              <w:rPr>
                <w:rFonts w:ascii="Times New Roman" w:hAnsi="Times New Roman"/>
                <w:sz w:val="24"/>
                <w:szCs w:val="24"/>
              </w:rPr>
              <w:t>к</w:t>
            </w:r>
            <w:proofErr w:type="gramEnd"/>
            <w:r w:rsidRPr="00544FCE">
              <w:rPr>
                <w:rFonts w:ascii="Times New Roman" w:hAnsi="Times New Roman"/>
                <w:sz w:val="24"/>
                <w:szCs w:val="24"/>
              </w:rPr>
              <w:t>үні</w:t>
            </w:r>
          </w:p>
        </w:tc>
      </w:tr>
      <w:tr w:rsidR="00E16390" w:rsidRPr="001D7191" w:rsidTr="00D32087">
        <w:tc>
          <w:tcPr>
            <w:tcW w:w="1951" w:type="dxa"/>
            <w:gridSpan w:val="2"/>
            <w:vMerge w:val="restart"/>
            <w:shd w:val="clear" w:color="auto" w:fill="auto"/>
          </w:tcPr>
          <w:p w:rsidR="00E16390" w:rsidRPr="00544FCE" w:rsidRDefault="00C5075D" w:rsidP="009F31B9">
            <w:pPr>
              <w:spacing w:after="0" w:line="240" w:lineRule="auto"/>
              <w:rPr>
                <w:rFonts w:ascii="Times New Roman" w:hAnsi="Times New Roman"/>
                <w:sz w:val="24"/>
                <w:szCs w:val="24"/>
              </w:rPr>
            </w:pPr>
            <w:r w:rsidRPr="00544FCE">
              <w:rPr>
                <w:rFonts w:ascii="Times New Roman" w:hAnsi="Times New Roman"/>
                <w:sz w:val="24"/>
                <w:szCs w:val="24"/>
              </w:rPr>
              <w:t xml:space="preserve">2001-2012 </w:t>
            </w:r>
            <w:r w:rsidRPr="00544FCE">
              <w:rPr>
                <w:rFonts w:ascii="Times New Roman" w:hAnsi="Times New Roman"/>
                <w:sz w:val="24"/>
                <w:szCs w:val="24"/>
                <w:lang w:val="kk-KZ"/>
              </w:rPr>
              <w:t xml:space="preserve">ж </w:t>
            </w:r>
            <w:proofErr w:type="gramStart"/>
            <w:r w:rsidRPr="00544FCE">
              <w:rPr>
                <w:rFonts w:ascii="Times New Roman" w:hAnsi="Times New Roman"/>
                <w:sz w:val="24"/>
                <w:szCs w:val="24"/>
                <w:lang w:val="kk-KZ"/>
              </w:rPr>
              <w:t>ж</w:t>
            </w:r>
            <w:proofErr w:type="gramEnd"/>
            <w:r w:rsidR="00E16390" w:rsidRPr="00544FCE">
              <w:rPr>
                <w:rFonts w:ascii="Times New Roman" w:hAnsi="Times New Roman"/>
                <w:sz w:val="24"/>
                <w:szCs w:val="24"/>
              </w:rPr>
              <w:t>.</w:t>
            </w:r>
          </w:p>
        </w:tc>
        <w:tc>
          <w:tcPr>
            <w:tcW w:w="7404" w:type="dxa"/>
            <w:shd w:val="clear" w:color="auto" w:fill="auto"/>
          </w:tcPr>
          <w:p w:rsidR="009F31B9" w:rsidRPr="00544FCE" w:rsidRDefault="00840C50" w:rsidP="009F31B9">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w:t>
            </w:r>
            <w:r w:rsidR="009F31B9" w:rsidRPr="00544FCE">
              <w:rPr>
                <w:rFonts w:ascii="Times New Roman" w:hAnsi="Times New Roman"/>
                <w:sz w:val="24"/>
                <w:szCs w:val="24"/>
                <w:lang w:val="kk-KZ"/>
              </w:rPr>
              <w:t>Машина жасау жән</w:t>
            </w:r>
            <w:r w:rsidRPr="00544FCE">
              <w:rPr>
                <w:rFonts w:ascii="Times New Roman" w:hAnsi="Times New Roman"/>
                <w:sz w:val="24"/>
                <w:szCs w:val="24"/>
                <w:lang w:val="kk-KZ"/>
              </w:rPr>
              <w:t xml:space="preserve">е автоматтандыру технологиялары» факультеті деканының тәрбие жұмыс </w:t>
            </w:r>
            <w:r w:rsidR="009F31B9" w:rsidRPr="00544FCE">
              <w:rPr>
                <w:rFonts w:ascii="Times New Roman" w:hAnsi="Times New Roman"/>
                <w:sz w:val="24"/>
                <w:szCs w:val="24"/>
                <w:lang w:val="kk-KZ"/>
              </w:rPr>
              <w:t>жөніндегі орынбасары;</w:t>
            </w:r>
          </w:p>
          <w:p w:rsidR="009F31B9" w:rsidRPr="00544FCE" w:rsidRDefault="009F31B9" w:rsidP="009F31B9">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Қарағанды мемлекеттік индустриялық университеті, ассистенттен аға оқытушыға дейінгі жолдан өтті</w:t>
            </w:r>
          </w:p>
        </w:tc>
      </w:tr>
      <w:tr w:rsidR="00E16390" w:rsidRPr="00544FCE" w:rsidTr="00D32087">
        <w:tc>
          <w:tcPr>
            <w:tcW w:w="1951" w:type="dxa"/>
            <w:gridSpan w:val="2"/>
            <w:vMerge/>
            <w:shd w:val="clear" w:color="auto" w:fill="auto"/>
          </w:tcPr>
          <w:p w:rsidR="00E16390" w:rsidRPr="00544FCE" w:rsidRDefault="00E16390" w:rsidP="001B5853">
            <w:pPr>
              <w:spacing w:after="0" w:line="240" w:lineRule="auto"/>
              <w:jc w:val="both"/>
              <w:rPr>
                <w:rFonts w:ascii="Times New Roman" w:hAnsi="Times New Roman"/>
                <w:sz w:val="24"/>
                <w:szCs w:val="24"/>
                <w:lang w:val="kk-KZ"/>
              </w:rPr>
            </w:pPr>
          </w:p>
        </w:tc>
        <w:tc>
          <w:tcPr>
            <w:tcW w:w="7404" w:type="dxa"/>
            <w:shd w:val="clear" w:color="auto" w:fill="auto"/>
          </w:tcPr>
          <w:p w:rsidR="00E16390" w:rsidRPr="00544FCE" w:rsidRDefault="00283AE8" w:rsidP="001B5853">
            <w:pPr>
              <w:spacing w:after="0" w:line="240" w:lineRule="auto"/>
              <w:jc w:val="both"/>
              <w:rPr>
                <w:rFonts w:ascii="Times New Roman" w:hAnsi="Times New Roman"/>
                <w:sz w:val="24"/>
                <w:szCs w:val="24"/>
              </w:rPr>
            </w:pPr>
            <w:r w:rsidRPr="00544FCE">
              <w:rPr>
                <w:rFonts w:ascii="Times New Roman" w:hAnsi="Times New Roman"/>
                <w:sz w:val="24"/>
                <w:szCs w:val="24"/>
              </w:rPr>
              <w:t xml:space="preserve">толық жұмыс </w:t>
            </w:r>
            <w:proofErr w:type="gramStart"/>
            <w:r w:rsidRPr="00544FCE">
              <w:rPr>
                <w:rFonts w:ascii="Times New Roman" w:hAnsi="Times New Roman"/>
                <w:sz w:val="24"/>
                <w:szCs w:val="24"/>
              </w:rPr>
              <w:t>к</w:t>
            </w:r>
            <w:proofErr w:type="gramEnd"/>
            <w:r w:rsidRPr="00544FCE">
              <w:rPr>
                <w:rFonts w:ascii="Times New Roman" w:hAnsi="Times New Roman"/>
                <w:sz w:val="24"/>
                <w:szCs w:val="24"/>
              </w:rPr>
              <w:t>үні</w:t>
            </w:r>
          </w:p>
        </w:tc>
      </w:tr>
      <w:tr w:rsidR="000D75A5" w:rsidRPr="00544FCE" w:rsidTr="00F51891">
        <w:tc>
          <w:tcPr>
            <w:tcW w:w="9355" w:type="dxa"/>
            <w:gridSpan w:val="3"/>
            <w:shd w:val="clear" w:color="auto" w:fill="auto"/>
          </w:tcPr>
          <w:p w:rsidR="00CD03C2" w:rsidRPr="00544FCE" w:rsidRDefault="00C5075D" w:rsidP="001B5853">
            <w:pPr>
              <w:widowControl w:val="0"/>
              <w:suppressAutoHyphens/>
              <w:spacing w:before="60" w:after="0" w:line="240" w:lineRule="auto"/>
              <w:jc w:val="both"/>
              <w:rPr>
                <w:rFonts w:ascii="Times New Roman" w:hAnsi="Times New Roman"/>
                <w:b/>
                <w:sz w:val="24"/>
                <w:szCs w:val="24"/>
              </w:rPr>
            </w:pPr>
            <w:proofErr w:type="spellStart"/>
            <w:r w:rsidRPr="00544FCE">
              <w:rPr>
                <w:rFonts w:ascii="Times New Roman" w:hAnsi="Times New Roman"/>
                <w:b/>
                <w:sz w:val="24"/>
                <w:szCs w:val="24"/>
              </w:rPr>
              <w:t>Бі</w:t>
            </w:r>
            <w:proofErr w:type="gramStart"/>
            <w:r w:rsidRPr="00544FCE">
              <w:rPr>
                <w:rFonts w:ascii="Times New Roman" w:hAnsi="Times New Roman"/>
                <w:b/>
                <w:sz w:val="24"/>
                <w:szCs w:val="24"/>
              </w:rPr>
              <w:t>л</w:t>
            </w:r>
            <w:proofErr w:type="gramEnd"/>
            <w:r w:rsidRPr="00544FCE">
              <w:rPr>
                <w:rFonts w:ascii="Times New Roman" w:hAnsi="Times New Roman"/>
                <w:b/>
                <w:sz w:val="24"/>
                <w:szCs w:val="24"/>
              </w:rPr>
              <w:t>іктілікті</w:t>
            </w:r>
            <w:proofErr w:type="spellEnd"/>
            <w:r w:rsidRPr="00544FCE">
              <w:rPr>
                <w:rFonts w:ascii="Times New Roman" w:hAnsi="Times New Roman"/>
                <w:b/>
                <w:sz w:val="24"/>
                <w:szCs w:val="24"/>
              </w:rPr>
              <w:t xml:space="preserve"> </w:t>
            </w:r>
            <w:proofErr w:type="spellStart"/>
            <w:r w:rsidRPr="00544FCE">
              <w:rPr>
                <w:rFonts w:ascii="Times New Roman" w:hAnsi="Times New Roman"/>
                <w:b/>
                <w:sz w:val="24"/>
                <w:szCs w:val="24"/>
              </w:rPr>
              <w:t>арттыру</w:t>
            </w:r>
            <w:proofErr w:type="spellEnd"/>
            <w:r w:rsidRPr="00544FCE">
              <w:rPr>
                <w:rFonts w:ascii="Times New Roman" w:hAnsi="Times New Roman"/>
                <w:b/>
                <w:sz w:val="24"/>
                <w:szCs w:val="24"/>
              </w:rPr>
              <w:t>:</w:t>
            </w:r>
          </w:p>
        </w:tc>
      </w:tr>
      <w:tr w:rsidR="000D75A5" w:rsidRPr="00544FCE" w:rsidTr="00D32087">
        <w:tc>
          <w:tcPr>
            <w:tcW w:w="1951" w:type="dxa"/>
            <w:gridSpan w:val="2"/>
            <w:shd w:val="clear" w:color="auto" w:fill="auto"/>
          </w:tcPr>
          <w:p w:rsidR="00CD03C2" w:rsidRPr="00544FCE" w:rsidRDefault="002F061E" w:rsidP="00C5075D">
            <w:pPr>
              <w:spacing w:after="0" w:line="240" w:lineRule="auto"/>
              <w:jc w:val="both"/>
              <w:rPr>
                <w:rFonts w:ascii="Times New Roman" w:hAnsi="Times New Roman"/>
                <w:sz w:val="24"/>
                <w:szCs w:val="24"/>
              </w:rPr>
            </w:pPr>
            <w:r w:rsidRPr="00544FCE">
              <w:rPr>
                <w:rFonts w:ascii="Times New Roman" w:hAnsi="Times New Roman"/>
                <w:sz w:val="24"/>
                <w:szCs w:val="24"/>
                <w:lang w:val="kk-KZ"/>
              </w:rPr>
              <w:t>Қазан</w:t>
            </w:r>
            <w:r w:rsidR="00760AF1" w:rsidRPr="00544FCE">
              <w:rPr>
                <w:rFonts w:ascii="Times New Roman" w:hAnsi="Times New Roman"/>
                <w:sz w:val="24"/>
                <w:szCs w:val="24"/>
              </w:rPr>
              <w:t xml:space="preserve"> 2019</w:t>
            </w:r>
            <w:r w:rsidR="00C5075D" w:rsidRPr="00544FCE">
              <w:rPr>
                <w:rFonts w:ascii="Times New Roman" w:hAnsi="Times New Roman"/>
                <w:sz w:val="24"/>
                <w:szCs w:val="24"/>
                <w:lang w:val="kk-KZ"/>
              </w:rPr>
              <w:t xml:space="preserve"> ж</w:t>
            </w:r>
            <w:r w:rsidR="00760AF1" w:rsidRPr="00544FCE">
              <w:rPr>
                <w:rFonts w:ascii="Times New Roman" w:hAnsi="Times New Roman"/>
                <w:sz w:val="24"/>
                <w:szCs w:val="24"/>
              </w:rPr>
              <w:t>.</w:t>
            </w:r>
          </w:p>
        </w:tc>
        <w:tc>
          <w:tcPr>
            <w:tcW w:w="7404" w:type="dxa"/>
            <w:shd w:val="clear" w:color="auto" w:fill="auto"/>
          </w:tcPr>
          <w:p w:rsidR="00283AE8" w:rsidRPr="00544FCE" w:rsidRDefault="00283AE8" w:rsidP="00283AE8">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«Қазпрофи» ЖШС оқу орталығы, Қарағанды қ., «Тау-кен кәсіпорындарындағы көтергіш қондырғылар» тақырыбы, 80 сағат</w:t>
            </w:r>
          </w:p>
        </w:tc>
      </w:tr>
      <w:tr w:rsidR="00477C28" w:rsidRPr="00544FCE" w:rsidTr="00D32087">
        <w:tc>
          <w:tcPr>
            <w:tcW w:w="1951" w:type="dxa"/>
            <w:gridSpan w:val="2"/>
            <w:shd w:val="clear" w:color="auto" w:fill="auto"/>
          </w:tcPr>
          <w:p w:rsidR="00477C28" w:rsidRPr="00544FCE" w:rsidRDefault="002F061E" w:rsidP="001B5853">
            <w:pPr>
              <w:spacing w:after="0" w:line="240" w:lineRule="auto"/>
              <w:jc w:val="both"/>
              <w:rPr>
                <w:rFonts w:ascii="Times New Roman" w:hAnsi="Times New Roman"/>
                <w:noProof/>
                <w:sz w:val="24"/>
                <w:szCs w:val="24"/>
              </w:rPr>
            </w:pPr>
            <w:r w:rsidRPr="00544FCE">
              <w:rPr>
                <w:rFonts w:ascii="Times New Roman" w:hAnsi="Times New Roman"/>
                <w:noProof/>
                <w:sz w:val="24"/>
                <w:szCs w:val="24"/>
                <w:lang w:val="kk-KZ"/>
              </w:rPr>
              <w:t>Наурыз</w:t>
            </w:r>
            <w:r w:rsidR="00477C28" w:rsidRPr="00544FCE">
              <w:rPr>
                <w:rFonts w:ascii="Times New Roman" w:hAnsi="Times New Roman"/>
                <w:noProof/>
                <w:sz w:val="24"/>
                <w:szCs w:val="24"/>
              </w:rPr>
              <w:t>, 2022</w:t>
            </w:r>
          </w:p>
        </w:tc>
        <w:tc>
          <w:tcPr>
            <w:tcW w:w="7404" w:type="dxa"/>
            <w:shd w:val="clear" w:color="auto" w:fill="auto"/>
          </w:tcPr>
          <w:p w:rsidR="00283AE8" w:rsidRPr="00544FCE" w:rsidRDefault="00283AE8" w:rsidP="00283AE8">
            <w:pPr>
              <w:spacing w:after="0" w:line="240" w:lineRule="auto"/>
              <w:jc w:val="both"/>
              <w:rPr>
                <w:rFonts w:ascii="Times New Roman" w:hAnsi="Times New Roman"/>
                <w:noProof/>
                <w:sz w:val="24"/>
                <w:szCs w:val="24"/>
                <w:lang w:val="kk-KZ"/>
              </w:rPr>
            </w:pPr>
            <w:r w:rsidRPr="00544FCE">
              <w:rPr>
                <w:rFonts w:ascii="Times New Roman" w:eastAsia="Calibri" w:hAnsi="Times New Roman"/>
                <w:sz w:val="24"/>
                <w:szCs w:val="24"/>
                <w:lang w:val="kk-KZ" w:eastAsia="en-US"/>
              </w:rPr>
              <w:t xml:space="preserve"> «</w:t>
            </w:r>
            <w:r w:rsidRPr="00544FCE">
              <w:rPr>
                <w:rFonts w:ascii="Times New Roman" w:hAnsi="Times New Roman"/>
                <w:noProof/>
                <w:sz w:val="24"/>
                <w:szCs w:val="24"/>
                <w:lang w:val="kk-KZ"/>
              </w:rPr>
              <w:t>Ғылыми зерттеулер негіздері және экспериментті жоспарлау» біліктілікті арттыру курсы, Үкіметтік емес сапаны бағалау орталығы</w:t>
            </w:r>
          </w:p>
        </w:tc>
      </w:tr>
      <w:tr w:rsidR="000D75A5" w:rsidRPr="00544FCE" w:rsidTr="00D32087">
        <w:tc>
          <w:tcPr>
            <w:tcW w:w="1951" w:type="dxa"/>
            <w:gridSpan w:val="2"/>
            <w:shd w:val="clear" w:color="auto" w:fill="auto"/>
          </w:tcPr>
          <w:p w:rsidR="000D75A5" w:rsidRPr="00544FCE" w:rsidRDefault="00586FDD" w:rsidP="002F061E">
            <w:pPr>
              <w:spacing w:after="0" w:line="240" w:lineRule="auto"/>
              <w:jc w:val="both"/>
              <w:rPr>
                <w:rFonts w:ascii="Times New Roman" w:hAnsi="Times New Roman"/>
                <w:noProof/>
                <w:sz w:val="24"/>
                <w:szCs w:val="24"/>
              </w:rPr>
            </w:pPr>
            <w:r w:rsidRPr="00544FCE">
              <w:rPr>
                <w:rFonts w:ascii="Times New Roman" w:eastAsia="Calibri" w:hAnsi="Times New Roman"/>
                <w:sz w:val="24"/>
                <w:szCs w:val="24"/>
                <w:lang w:eastAsia="en-US"/>
              </w:rPr>
              <w:t>М</w:t>
            </w:r>
            <w:r w:rsidR="002F061E" w:rsidRPr="00544FCE">
              <w:rPr>
                <w:rFonts w:ascii="Times New Roman" w:eastAsia="Calibri" w:hAnsi="Times New Roman"/>
                <w:sz w:val="24"/>
                <w:szCs w:val="24"/>
                <w:lang w:val="kk-KZ" w:eastAsia="en-US"/>
              </w:rPr>
              <w:t>амыр</w:t>
            </w:r>
            <w:r w:rsidRPr="00544FCE">
              <w:rPr>
                <w:rFonts w:ascii="Times New Roman" w:eastAsia="Calibri" w:hAnsi="Times New Roman"/>
                <w:sz w:val="24"/>
                <w:szCs w:val="24"/>
                <w:lang w:eastAsia="en-US"/>
              </w:rPr>
              <w:t xml:space="preserve">, </w:t>
            </w:r>
            <w:r w:rsidR="00477C28" w:rsidRPr="00544FCE">
              <w:rPr>
                <w:rFonts w:ascii="Times New Roman" w:eastAsia="Calibri" w:hAnsi="Times New Roman"/>
                <w:sz w:val="24"/>
                <w:szCs w:val="24"/>
                <w:lang w:eastAsia="en-US"/>
              </w:rPr>
              <w:t>2022</w:t>
            </w:r>
          </w:p>
        </w:tc>
        <w:tc>
          <w:tcPr>
            <w:tcW w:w="7404" w:type="dxa"/>
            <w:shd w:val="clear" w:color="auto" w:fill="auto"/>
          </w:tcPr>
          <w:p w:rsidR="00283AE8" w:rsidRPr="00544FCE" w:rsidRDefault="00283AE8" w:rsidP="00283AE8">
            <w:pPr>
              <w:spacing w:after="0" w:line="240" w:lineRule="auto"/>
              <w:jc w:val="both"/>
              <w:rPr>
                <w:rFonts w:ascii="Times New Roman" w:hAnsi="Times New Roman"/>
                <w:noProof/>
                <w:sz w:val="24"/>
                <w:szCs w:val="24"/>
                <w:lang w:val="kk-KZ"/>
              </w:rPr>
            </w:pPr>
            <w:r w:rsidRPr="00544FCE">
              <w:rPr>
                <w:rFonts w:ascii="Times New Roman" w:hAnsi="Times New Roman"/>
                <w:noProof/>
                <w:sz w:val="24"/>
                <w:szCs w:val="24"/>
                <w:lang w:val="kk-KZ"/>
              </w:rPr>
              <w:t>«Металл бұйымдарын өндірудің инновациялық тәсілдері және наноматериалдар алу» біліктілікті арттыру курсы, Үкіметтік емес сапаны бағалау орталығы</w:t>
            </w:r>
          </w:p>
        </w:tc>
      </w:tr>
      <w:tr w:rsidR="000D75A5" w:rsidRPr="00544FCE" w:rsidTr="00D32087">
        <w:tc>
          <w:tcPr>
            <w:tcW w:w="1951" w:type="dxa"/>
            <w:gridSpan w:val="2"/>
            <w:shd w:val="clear" w:color="auto" w:fill="auto"/>
          </w:tcPr>
          <w:p w:rsidR="00586FDD" w:rsidRPr="00544FCE" w:rsidRDefault="002F061E" w:rsidP="001B5853">
            <w:pPr>
              <w:spacing w:after="0" w:line="240" w:lineRule="auto"/>
              <w:jc w:val="both"/>
              <w:rPr>
                <w:rFonts w:ascii="Times New Roman" w:eastAsia="Calibri" w:hAnsi="Times New Roman"/>
                <w:sz w:val="24"/>
                <w:szCs w:val="24"/>
                <w:lang w:eastAsia="en-US"/>
              </w:rPr>
            </w:pPr>
            <w:r w:rsidRPr="00544FCE">
              <w:rPr>
                <w:rFonts w:ascii="Times New Roman" w:eastAsia="Calibri" w:hAnsi="Times New Roman"/>
                <w:sz w:val="24"/>
                <w:szCs w:val="24"/>
                <w:lang w:eastAsia="en-US"/>
              </w:rPr>
              <w:t>М</w:t>
            </w:r>
            <w:r w:rsidRPr="00544FCE">
              <w:rPr>
                <w:rFonts w:ascii="Times New Roman" w:eastAsia="Calibri" w:hAnsi="Times New Roman"/>
                <w:sz w:val="24"/>
                <w:szCs w:val="24"/>
                <w:lang w:val="kk-KZ" w:eastAsia="en-US"/>
              </w:rPr>
              <w:t>амыр</w:t>
            </w:r>
            <w:r w:rsidR="00477C28" w:rsidRPr="00544FCE">
              <w:rPr>
                <w:rFonts w:ascii="Times New Roman" w:eastAsia="Calibri" w:hAnsi="Times New Roman"/>
                <w:sz w:val="24"/>
                <w:szCs w:val="24"/>
                <w:lang w:eastAsia="en-US"/>
              </w:rPr>
              <w:t>, 2022</w:t>
            </w:r>
          </w:p>
          <w:p w:rsidR="000D75A5" w:rsidRPr="00544FCE" w:rsidRDefault="000D75A5" w:rsidP="001B5853">
            <w:pPr>
              <w:spacing w:after="0" w:line="240" w:lineRule="auto"/>
              <w:jc w:val="both"/>
              <w:rPr>
                <w:rFonts w:ascii="Times New Roman" w:hAnsi="Times New Roman"/>
                <w:noProof/>
                <w:sz w:val="24"/>
                <w:szCs w:val="24"/>
              </w:rPr>
            </w:pPr>
          </w:p>
        </w:tc>
        <w:tc>
          <w:tcPr>
            <w:tcW w:w="7404" w:type="dxa"/>
            <w:shd w:val="clear" w:color="auto" w:fill="auto"/>
          </w:tcPr>
          <w:p w:rsidR="00283AE8" w:rsidRPr="00544FCE" w:rsidRDefault="00283AE8" w:rsidP="00283AE8">
            <w:pPr>
              <w:spacing w:after="0" w:line="240" w:lineRule="auto"/>
              <w:jc w:val="both"/>
              <w:rPr>
                <w:rFonts w:ascii="Times New Roman" w:eastAsia="Calibri" w:hAnsi="Times New Roman"/>
                <w:bCs/>
                <w:sz w:val="24"/>
                <w:szCs w:val="24"/>
                <w:lang w:val="kk-KZ" w:eastAsia="en-US"/>
              </w:rPr>
            </w:pPr>
            <w:r w:rsidRPr="00544FCE">
              <w:rPr>
                <w:rFonts w:ascii="Times New Roman" w:eastAsia="Calibri" w:hAnsi="Times New Roman"/>
                <w:bCs/>
                <w:sz w:val="24"/>
                <w:szCs w:val="24"/>
                <w:lang w:val="kk-KZ" w:eastAsia="en-US"/>
              </w:rPr>
              <w:t>«Материалтану және конструкциялық материалдар технологиясы» біліктілікті арттыру курсы, Үкіметтік емес сапаны бағалау орталығы</w:t>
            </w:r>
          </w:p>
        </w:tc>
      </w:tr>
      <w:tr w:rsidR="00EC36A6" w:rsidRPr="00544FCE" w:rsidTr="00D32087">
        <w:tc>
          <w:tcPr>
            <w:tcW w:w="1951" w:type="dxa"/>
            <w:gridSpan w:val="2"/>
            <w:shd w:val="clear" w:color="auto" w:fill="auto"/>
          </w:tcPr>
          <w:p w:rsidR="00EC36A6" w:rsidRPr="00544FCE" w:rsidRDefault="002F061E" w:rsidP="001B5853">
            <w:pPr>
              <w:spacing w:after="0" w:line="240" w:lineRule="auto"/>
              <w:jc w:val="both"/>
              <w:rPr>
                <w:rFonts w:ascii="Times New Roman" w:eastAsia="Calibri" w:hAnsi="Times New Roman"/>
                <w:sz w:val="24"/>
                <w:szCs w:val="24"/>
                <w:lang w:eastAsia="en-US"/>
              </w:rPr>
            </w:pPr>
            <w:r w:rsidRPr="00544FCE">
              <w:rPr>
                <w:rFonts w:ascii="Times New Roman" w:eastAsia="Calibri" w:hAnsi="Times New Roman"/>
                <w:sz w:val="24"/>
                <w:szCs w:val="24"/>
                <w:lang w:val="kk-KZ" w:eastAsia="en-US"/>
              </w:rPr>
              <w:t>Шілде</w:t>
            </w:r>
            <w:r w:rsidR="00EC36A6" w:rsidRPr="00544FCE">
              <w:rPr>
                <w:rFonts w:ascii="Times New Roman" w:eastAsia="Calibri" w:hAnsi="Times New Roman"/>
                <w:sz w:val="24"/>
                <w:szCs w:val="24"/>
                <w:lang w:eastAsia="en-US"/>
              </w:rPr>
              <w:t>, 2022</w:t>
            </w:r>
          </w:p>
        </w:tc>
        <w:tc>
          <w:tcPr>
            <w:tcW w:w="7404" w:type="dxa"/>
            <w:shd w:val="clear" w:color="auto" w:fill="auto"/>
          </w:tcPr>
          <w:p w:rsidR="00283AE8" w:rsidRPr="00544FCE" w:rsidRDefault="00283AE8" w:rsidP="00283AE8">
            <w:pPr>
              <w:spacing w:after="0" w:line="240" w:lineRule="auto"/>
              <w:jc w:val="both"/>
              <w:rPr>
                <w:rFonts w:ascii="Times New Roman" w:hAnsi="Times New Roman"/>
                <w:sz w:val="24"/>
                <w:szCs w:val="24"/>
                <w:lang w:val="kk-KZ"/>
              </w:rPr>
            </w:pPr>
            <w:r w:rsidRPr="00544FCE">
              <w:rPr>
                <w:rFonts w:ascii="Times New Roman" w:hAnsi="Times New Roman"/>
                <w:sz w:val="24"/>
                <w:szCs w:val="24"/>
                <w:lang w:val="kk-KZ"/>
              </w:rPr>
              <w:t>«Арнайы болаттар мен қорытпалар» біліктілікті арттыру курсы, Үкіметтік емес сапаны бағалау орталығы</w:t>
            </w:r>
            <w:r w:rsidR="00B73774">
              <w:rPr>
                <w:rFonts w:ascii="Times New Roman" w:hAnsi="Times New Roman"/>
                <w:sz w:val="24"/>
                <w:szCs w:val="24"/>
                <w:lang w:val="kk-KZ"/>
              </w:rPr>
              <w:t xml:space="preserve"> </w:t>
            </w:r>
          </w:p>
        </w:tc>
      </w:tr>
      <w:tr w:rsidR="00586FDD" w:rsidRPr="001D7191" w:rsidTr="00D32087">
        <w:tc>
          <w:tcPr>
            <w:tcW w:w="1951" w:type="dxa"/>
            <w:gridSpan w:val="2"/>
            <w:shd w:val="clear" w:color="auto" w:fill="auto"/>
          </w:tcPr>
          <w:p w:rsidR="00586FDD" w:rsidRPr="00544FCE" w:rsidRDefault="002F061E" w:rsidP="00586FDD">
            <w:pPr>
              <w:spacing w:after="160" w:line="259" w:lineRule="auto"/>
              <w:rPr>
                <w:rFonts w:ascii="Times New Roman" w:eastAsia="Calibri" w:hAnsi="Times New Roman"/>
                <w:sz w:val="24"/>
                <w:szCs w:val="24"/>
                <w:lang w:eastAsia="en-US"/>
              </w:rPr>
            </w:pPr>
            <w:r w:rsidRPr="00544FCE">
              <w:rPr>
                <w:rFonts w:ascii="Times New Roman" w:eastAsia="Calibri" w:hAnsi="Times New Roman"/>
                <w:sz w:val="24"/>
                <w:szCs w:val="24"/>
                <w:lang w:val="kk-KZ" w:eastAsia="en-US"/>
              </w:rPr>
              <w:lastRenderedPageBreak/>
              <w:t>Маусым</w:t>
            </w:r>
            <w:r w:rsidR="00EC36A6" w:rsidRPr="00544FCE">
              <w:rPr>
                <w:rFonts w:ascii="Times New Roman" w:eastAsia="Calibri" w:hAnsi="Times New Roman"/>
                <w:sz w:val="24"/>
                <w:szCs w:val="24"/>
                <w:lang w:eastAsia="en-US"/>
              </w:rPr>
              <w:t>, 2022</w:t>
            </w:r>
          </w:p>
        </w:tc>
        <w:tc>
          <w:tcPr>
            <w:tcW w:w="7404" w:type="dxa"/>
            <w:shd w:val="clear" w:color="auto" w:fill="auto"/>
          </w:tcPr>
          <w:p w:rsidR="001D7191" w:rsidRPr="001D7191" w:rsidRDefault="001D7191" w:rsidP="001B5853">
            <w:pPr>
              <w:spacing w:after="0" w:line="240" w:lineRule="auto"/>
              <w:jc w:val="both"/>
              <w:rPr>
                <w:rFonts w:ascii="Times New Roman" w:eastAsia="Calibri" w:hAnsi="Times New Roman"/>
                <w:bCs/>
                <w:sz w:val="24"/>
                <w:szCs w:val="24"/>
                <w:lang w:val="kk-KZ" w:eastAsia="en-US"/>
              </w:rPr>
            </w:pPr>
            <w:r>
              <w:rPr>
                <w:rFonts w:ascii="Times New Roman" w:eastAsia="Calibri" w:hAnsi="Times New Roman"/>
                <w:bCs/>
                <w:sz w:val="24"/>
                <w:szCs w:val="24"/>
                <w:lang w:val="kk-KZ" w:eastAsia="en-US"/>
              </w:rPr>
              <w:t>«Металлтану және металлография»</w:t>
            </w:r>
            <w:r w:rsidRPr="001D7191">
              <w:rPr>
                <w:rFonts w:ascii="Times New Roman" w:eastAsia="Calibri" w:hAnsi="Times New Roman"/>
                <w:bCs/>
                <w:sz w:val="24"/>
                <w:szCs w:val="24"/>
                <w:lang w:val="kk-KZ" w:eastAsia="en-US"/>
              </w:rPr>
              <w:t xml:space="preserve"> біліктілікті арттыру курсы, </w:t>
            </w:r>
            <w:r w:rsidRPr="00544FCE">
              <w:rPr>
                <w:rFonts w:ascii="Times New Roman" w:eastAsia="Calibri" w:hAnsi="Times New Roman"/>
                <w:bCs/>
                <w:sz w:val="24"/>
                <w:szCs w:val="24"/>
                <w:lang w:val="kk-KZ" w:eastAsia="en-US"/>
              </w:rPr>
              <w:t>Үкіметтік емес сапаны бағалау орталығы</w:t>
            </w:r>
          </w:p>
        </w:tc>
      </w:tr>
      <w:tr w:rsidR="00585983" w:rsidRPr="00544FCE" w:rsidTr="00D32087">
        <w:tc>
          <w:tcPr>
            <w:tcW w:w="1951" w:type="dxa"/>
            <w:gridSpan w:val="2"/>
            <w:shd w:val="clear" w:color="auto" w:fill="auto"/>
          </w:tcPr>
          <w:p w:rsidR="00585983" w:rsidRPr="00544FCE" w:rsidRDefault="002F061E" w:rsidP="00586FDD">
            <w:pPr>
              <w:spacing w:after="160" w:line="259" w:lineRule="auto"/>
              <w:rPr>
                <w:rFonts w:ascii="Times New Roman" w:eastAsia="Calibri" w:hAnsi="Times New Roman"/>
                <w:sz w:val="24"/>
                <w:szCs w:val="24"/>
                <w:lang w:eastAsia="en-US"/>
              </w:rPr>
            </w:pPr>
            <w:r w:rsidRPr="00544FCE">
              <w:rPr>
                <w:rFonts w:ascii="Times New Roman" w:eastAsia="Calibri" w:hAnsi="Times New Roman"/>
                <w:sz w:val="24"/>
                <w:szCs w:val="24"/>
                <w:lang w:val="kk-KZ" w:eastAsia="en-US"/>
              </w:rPr>
              <w:t>Шілде</w:t>
            </w:r>
            <w:r w:rsidR="00585983" w:rsidRPr="00544FCE">
              <w:rPr>
                <w:rFonts w:ascii="Times New Roman" w:eastAsia="Calibri" w:hAnsi="Times New Roman"/>
                <w:sz w:val="24"/>
                <w:szCs w:val="24"/>
                <w:lang w:eastAsia="en-US"/>
              </w:rPr>
              <w:t>, 2022</w:t>
            </w:r>
          </w:p>
        </w:tc>
        <w:tc>
          <w:tcPr>
            <w:tcW w:w="7404" w:type="dxa"/>
            <w:shd w:val="clear" w:color="auto" w:fill="auto"/>
          </w:tcPr>
          <w:p w:rsidR="00C525C4" w:rsidRPr="00544FCE" w:rsidRDefault="00C525C4" w:rsidP="001B5853">
            <w:pPr>
              <w:spacing w:after="0" w:line="240" w:lineRule="auto"/>
              <w:jc w:val="both"/>
              <w:rPr>
                <w:rFonts w:ascii="Times New Roman" w:eastAsia="Calibri" w:hAnsi="Times New Roman"/>
                <w:sz w:val="24"/>
                <w:szCs w:val="24"/>
                <w:lang w:val="kk-KZ" w:eastAsia="en-US"/>
              </w:rPr>
            </w:pPr>
            <w:r w:rsidRPr="00544FCE">
              <w:rPr>
                <w:rFonts w:ascii="Times New Roman" w:eastAsia="Calibri" w:hAnsi="Times New Roman"/>
                <w:sz w:val="24"/>
                <w:szCs w:val="24"/>
                <w:lang w:val="kk-KZ" w:eastAsia="en-US"/>
              </w:rPr>
              <w:t xml:space="preserve">«Материалдарды алудың перспективалық технологиялары» біліктілікті арттыру курсы, </w:t>
            </w:r>
            <w:r w:rsidRPr="00544FCE">
              <w:rPr>
                <w:rFonts w:ascii="Times New Roman" w:hAnsi="Times New Roman"/>
                <w:sz w:val="24"/>
                <w:szCs w:val="24"/>
                <w:lang w:val="kk-KZ"/>
              </w:rPr>
              <w:t>Үкіметтік емес сапаны бағалау орталығы</w:t>
            </w:r>
          </w:p>
        </w:tc>
      </w:tr>
      <w:tr w:rsidR="00586FDD" w:rsidRPr="00544FCE" w:rsidTr="00D32087">
        <w:tc>
          <w:tcPr>
            <w:tcW w:w="1951" w:type="dxa"/>
            <w:gridSpan w:val="2"/>
            <w:shd w:val="clear" w:color="auto" w:fill="auto"/>
          </w:tcPr>
          <w:p w:rsidR="00586FDD" w:rsidRPr="00544FCE" w:rsidRDefault="002F061E" w:rsidP="00586FDD">
            <w:pPr>
              <w:spacing w:after="160" w:line="259" w:lineRule="auto"/>
              <w:rPr>
                <w:rFonts w:ascii="Times New Roman" w:eastAsia="Calibri" w:hAnsi="Times New Roman"/>
                <w:sz w:val="24"/>
                <w:szCs w:val="24"/>
                <w:lang w:eastAsia="en-US"/>
              </w:rPr>
            </w:pPr>
            <w:r w:rsidRPr="00544FCE">
              <w:rPr>
                <w:rFonts w:ascii="Times New Roman" w:eastAsia="Calibri" w:hAnsi="Times New Roman"/>
                <w:sz w:val="24"/>
                <w:szCs w:val="24"/>
                <w:lang w:val="kk-KZ" w:eastAsia="en-US"/>
              </w:rPr>
              <w:t>Тамыз</w:t>
            </w:r>
            <w:r w:rsidR="00477C28" w:rsidRPr="00544FCE">
              <w:rPr>
                <w:rFonts w:ascii="Times New Roman" w:eastAsia="Calibri" w:hAnsi="Times New Roman"/>
                <w:sz w:val="24"/>
                <w:szCs w:val="24"/>
                <w:lang w:eastAsia="en-US"/>
              </w:rPr>
              <w:t>, 2022</w:t>
            </w:r>
          </w:p>
        </w:tc>
        <w:tc>
          <w:tcPr>
            <w:tcW w:w="7404" w:type="dxa"/>
            <w:shd w:val="clear" w:color="auto" w:fill="auto"/>
          </w:tcPr>
          <w:p w:rsidR="00C525C4" w:rsidRPr="00544FCE" w:rsidRDefault="00C525C4" w:rsidP="00C525C4">
            <w:pPr>
              <w:spacing w:after="0" w:line="240" w:lineRule="auto"/>
              <w:jc w:val="both"/>
              <w:rPr>
                <w:rFonts w:ascii="Times New Roman" w:eastAsia="Calibri" w:hAnsi="Times New Roman"/>
                <w:bCs/>
                <w:sz w:val="24"/>
                <w:szCs w:val="24"/>
                <w:lang w:val="kk-KZ" w:eastAsia="en-US"/>
              </w:rPr>
            </w:pPr>
            <w:r w:rsidRPr="00544FCE">
              <w:rPr>
                <w:rFonts w:ascii="Times New Roman" w:eastAsia="Calibri" w:hAnsi="Times New Roman"/>
                <w:bCs/>
                <w:sz w:val="24"/>
                <w:szCs w:val="24"/>
                <w:lang w:val="kk-KZ" w:eastAsia="en-US"/>
              </w:rPr>
              <w:t>«Металлургиялық объектілерді (цехтарды) жабдықтау және жобалау» біліктілікті арттыру курсы, Үкіметтік емес сапаны бағалау орталығы</w:t>
            </w:r>
          </w:p>
        </w:tc>
      </w:tr>
      <w:tr w:rsidR="00586FDD" w:rsidRPr="00544FCE" w:rsidTr="00D32087">
        <w:tc>
          <w:tcPr>
            <w:tcW w:w="1951" w:type="dxa"/>
            <w:gridSpan w:val="2"/>
            <w:shd w:val="clear" w:color="auto" w:fill="auto"/>
          </w:tcPr>
          <w:p w:rsidR="00586FDD" w:rsidRPr="00544FCE" w:rsidRDefault="002F061E" w:rsidP="00586FDD">
            <w:pPr>
              <w:spacing w:after="160" w:line="259" w:lineRule="auto"/>
              <w:rPr>
                <w:rFonts w:ascii="Times New Roman" w:eastAsia="Calibri" w:hAnsi="Times New Roman"/>
                <w:sz w:val="24"/>
                <w:szCs w:val="24"/>
                <w:lang w:eastAsia="en-US"/>
              </w:rPr>
            </w:pPr>
            <w:r w:rsidRPr="00544FCE">
              <w:rPr>
                <w:rFonts w:ascii="Times New Roman" w:eastAsia="Calibri" w:hAnsi="Times New Roman"/>
                <w:sz w:val="24"/>
                <w:szCs w:val="24"/>
                <w:lang w:val="kk-KZ" w:eastAsia="en-US"/>
              </w:rPr>
              <w:t>Сәуір</w:t>
            </w:r>
            <w:r w:rsidR="00585983" w:rsidRPr="00544FCE">
              <w:rPr>
                <w:rFonts w:ascii="Times New Roman" w:eastAsia="Calibri" w:hAnsi="Times New Roman"/>
                <w:sz w:val="24"/>
                <w:szCs w:val="24"/>
                <w:lang w:eastAsia="en-US"/>
              </w:rPr>
              <w:t>, 2022</w:t>
            </w:r>
          </w:p>
        </w:tc>
        <w:tc>
          <w:tcPr>
            <w:tcW w:w="7404" w:type="dxa"/>
            <w:shd w:val="clear" w:color="auto" w:fill="auto"/>
          </w:tcPr>
          <w:p w:rsidR="00C525C4" w:rsidRPr="00544FCE" w:rsidRDefault="00B411C8" w:rsidP="001B5853">
            <w:pPr>
              <w:spacing w:after="0" w:line="240" w:lineRule="auto"/>
              <w:jc w:val="both"/>
              <w:rPr>
                <w:rFonts w:ascii="Times New Roman" w:eastAsia="Calibri" w:hAnsi="Times New Roman"/>
                <w:bCs/>
                <w:sz w:val="24"/>
                <w:szCs w:val="24"/>
                <w:lang w:val="kk-KZ" w:eastAsia="en-US"/>
              </w:rPr>
            </w:pPr>
            <w:r w:rsidRPr="00544FCE">
              <w:rPr>
                <w:rFonts w:ascii="Times New Roman" w:eastAsia="Calibri" w:hAnsi="Times New Roman"/>
                <w:bCs/>
                <w:sz w:val="24"/>
                <w:szCs w:val="24"/>
                <w:lang w:val="kk-KZ" w:eastAsia="en-US"/>
              </w:rPr>
              <w:t>«</w:t>
            </w:r>
            <w:r w:rsidR="00C525C4" w:rsidRPr="00544FCE">
              <w:rPr>
                <w:rFonts w:ascii="Times New Roman" w:eastAsia="Calibri" w:hAnsi="Times New Roman"/>
                <w:bCs/>
                <w:sz w:val="24"/>
                <w:szCs w:val="24"/>
                <w:lang w:val="kk-KZ" w:eastAsia="en-US"/>
              </w:rPr>
              <w:t>Ғылыми зерттеулердегі математика</w:t>
            </w:r>
            <w:r w:rsidRPr="00544FCE">
              <w:rPr>
                <w:rFonts w:ascii="Times New Roman" w:eastAsia="Calibri" w:hAnsi="Times New Roman"/>
                <w:bCs/>
                <w:sz w:val="24"/>
                <w:szCs w:val="24"/>
                <w:lang w:val="kk-KZ" w:eastAsia="en-US"/>
              </w:rPr>
              <w:t>лық және компьютерлік модельдеу» біліктілікті арттыру курсы, Ү</w:t>
            </w:r>
            <w:r w:rsidR="00C525C4" w:rsidRPr="00544FCE">
              <w:rPr>
                <w:rFonts w:ascii="Times New Roman" w:eastAsia="Calibri" w:hAnsi="Times New Roman"/>
                <w:bCs/>
                <w:sz w:val="24"/>
                <w:szCs w:val="24"/>
                <w:lang w:val="kk-KZ" w:eastAsia="en-US"/>
              </w:rPr>
              <w:t>кіметтік емес сапаны бағалау орталығы</w:t>
            </w:r>
          </w:p>
        </w:tc>
      </w:tr>
      <w:tr w:rsidR="00772E9C" w:rsidRPr="00544FCE" w:rsidTr="00D32087">
        <w:tc>
          <w:tcPr>
            <w:tcW w:w="1951" w:type="dxa"/>
            <w:gridSpan w:val="2"/>
            <w:shd w:val="clear" w:color="auto" w:fill="auto"/>
          </w:tcPr>
          <w:p w:rsidR="00772E9C" w:rsidRPr="00544FCE" w:rsidRDefault="002F061E" w:rsidP="00A4568A">
            <w:pPr>
              <w:spacing w:after="0" w:line="240" w:lineRule="auto"/>
              <w:jc w:val="both"/>
              <w:rPr>
                <w:rFonts w:ascii="Times New Roman" w:hAnsi="Times New Roman"/>
                <w:sz w:val="24"/>
                <w:szCs w:val="24"/>
              </w:rPr>
            </w:pPr>
            <w:r w:rsidRPr="00544FCE">
              <w:rPr>
                <w:rFonts w:ascii="Times New Roman" w:eastAsia="Calibri" w:hAnsi="Times New Roman"/>
                <w:sz w:val="24"/>
                <w:szCs w:val="24"/>
                <w:lang w:val="kk-KZ" w:eastAsia="en-US"/>
              </w:rPr>
              <w:t>Шілде</w:t>
            </w:r>
            <w:r w:rsidRPr="00544FCE">
              <w:rPr>
                <w:rFonts w:ascii="Times New Roman" w:hAnsi="Times New Roman"/>
                <w:sz w:val="24"/>
                <w:szCs w:val="24"/>
              </w:rPr>
              <w:t xml:space="preserve"> </w:t>
            </w:r>
            <w:r w:rsidR="00772E9C" w:rsidRPr="00544FCE">
              <w:rPr>
                <w:rFonts w:ascii="Times New Roman" w:hAnsi="Times New Roman"/>
                <w:sz w:val="24"/>
                <w:szCs w:val="24"/>
              </w:rPr>
              <w:t>2023</w:t>
            </w:r>
          </w:p>
        </w:tc>
        <w:tc>
          <w:tcPr>
            <w:tcW w:w="7404" w:type="dxa"/>
            <w:shd w:val="clear" w:color="auto" w:fill="auto"/>
          </w:tcPr>
          <w:p w:rsidR="00B411C8" w:rsidRPr="00544FCE" w:rsidRDefault="00B411C8" w:rsidP="00B411C8">
            <w:pPr>
              <w:spacing w:after="0" w:line="240" w:lineRule="auto"/>
              <w:jc w:val="both"/>
              <w:rPr>
                <w:rFonts w:ascii="Times New Roman" w:eastAsia="Calibri" w:hAnsi="Times New Roman"/>
                <w:sz w:val="24"/>
                <w:szCs w:val="24"/>
                <w:lang w:val="kk-KZ" w:eastAsia="en-US"/>
              </w:rPr>
            </w:pPr>
            <w:r w:rsidRPr="00544FCE">
              <w:rPr>
                <w:rFonts w:ascii="Times New Roman" w:eastAsia="Calibri" w:hAnsi="Times New Roman"/>
                <w:sz w:val="24"/>
                <w:szCs w:val="24"/>
                <w:lang w:val="kk-KZ" w:eastAsia="en-US"/>
              </w:rPr>
              <w:t>«ЖОО-да инклюзивті білім беруді ұйымдастыру және әдістемелік қамтамасыз ету ерекшеліктері» тақырыб, «</w:t>
            </w:r>
            <w:r w:rsidRPr="00544FCE">
              <w:rPr>
                <w:rFonts w:ascii="Times New Roman" w:eastAsia="Calibri" w:hAnsi="Times New Roman"/>
                <w:bCs/>
                <w:sz w:val="24"/>
                <w:szCs w:val="24"/>
                <w:lang w:val="kk-KZ" w:eastAsia="en-US"/>
              </w:rPr>
              <w:t>Үкіметтік емес сапаны бағалау орталығы</w:t>
            </w:r>
            <w:r w:rsidRPr="00544FCE">
              <w:rPr>
                <w:rFonts w:ascii="Times New Roman" w:eastAsia="Calibri" w:hAnsi="Times New Roman"/>
                <w:sz w:val="24"/>
                <w:szCs w:val="24"/>
                <w:lang w:val="kk-KZ" w:eastAsia="en-US"/>
              </w:rPr>
              <w:t>» ЖШС</w:t>
            </w:r>
          </w:p>
        </w:tc>
      </w:tr>
      <w:tr w:rsidR="00772E9C" w:rsidRPr="00544FCE" w:rsidTr="00D32087">
        <w:tc>
          <w:tcPr>
            <w:tcW w:w="1951" w:type="dxa"/>
            <w:gridSpan w:val="2"/>
            <w:shd w:val="clear" w:color="auto" w:fill="auto"/>
          </w:tcPr>
          <w:p w:rsidR="00772E9C" w:rsidRPr="00544FCE" w:rsidRDefault="002F061E" w:rsidP="00FD15CA">
            <w:pPr>
              <w:spacing w:after="0" w:line="240" w:lineRule="auto"/>
              <w:jc w:val="both"/>
              <w:rPr>
                <w:rFonts w:ascii="Times New Roman" w:hAnsi="Times New Roman"/>
                <w:sz w:val="24"/>
                <w:szCs w:val="24"/>
              </w:rPr>
            </w:pPr>
            <w:r w:rsidRPr="00544FCE">
              <w:rPr>
                <w:rFonts w:ascii="Times New Roman" w:eastAsia="Calibri" w:hAnsi="Times New Roman"/>
                <w:sz w:val="24"/>
                <w:szCs w:val="24"/>
                <w:lang w:val="kk-KZ" w:eastAsia="en-US"/>
              </w:rPr>
              <w:t>Шілде</w:t>
            </w:r>
            <w:r w:rsidR="00FD15CA">
              <w:rPr>
                <w:rFonts w:ascii="Times New Roman" w:hAnsi="Times New Roman"/>
                <w:sz w:val="24"/>
                <w:szCs w:val="24"/>
                <w:lang w:val="kk-KZ"/>
              </w:rPr>
              <w:t xml:space="preserve"> - </w:t>
            </w:r>
            <w:r w:rsidR="006D4937">
              <w:rPr>
                <w:rFonts w:ascii="Times New Roman" w:eastAsia="Calibri" w:hAnsi="Times New Roman"/>
                <w:sz w:val="24"/>
                <w:szCs w:val="24"/>
                <w:lang w:val="kk-KZ" w:eastAsia="en-US"/>
              </w:rPr>
              <w:t>т</w:t>
            </w:r>
            <w:r w:rsidRPr="00544FCE">
              <w:rPr>
                <w:rFonts w:ascii="Times New Roman" w:eastAsia="Calibri" w:hAnsi="Times New Roman"/>
                <w:sz w:val="24"/>
                <w:szCs w:val="24"/>
                <w:lang w:val="kk-KZ" w:eastAsia="en-US"/>
              </w:rPr>
              <w:t>амыз</w:t>
            </w:r>
            <w:r w:rsidRPr="00544FCE">
              <w:rPr>
                <w:rFonts w:ascii="Times New Roman" w:hAnsi="Times New Roman"/>
                <w:sz w:val="24"/>
                <w:szCs w:val="24"/>
              </w:rPr>
              <w:t xml:space="preserve"> </w:t>
            </w:r>
            <w:r w:rsidR="00772E9C" w:rsidRPr="00544FCE">
              <w:rPr>
                <w:rFonts w:ascii="Times New Roman" w:hAnsi="Times New Roman"/>
                <w:sz w:val="24"/>
                <w:szCs w:val="24"/>
              </w:rPr>
              <w:t>2023</w:t>
            </w:r>
          </w:p>
        </w:tc>
        <w:tc>
          <w:tcPr>
            <w:tcW w:w="7404" w:type="dxa"/>
            <w:shd w:val="clear" w:color="auto" w:fill="auto"/>
          </w:tcPr>
          <w:p w:rsidR="00B411C8" w:rsidRPr="00544FCE" w:rsidRDefault="00B411C8" w:rsidP="00B411C8">
            <w:pPr>
              <w:spacing w:after="0" w:line="240" w:lineRule="auto"/>
              <w:jc w:val="both"/>
              <w:rPr>
                <w:rFonts w:ascii="Times New Roman" w:eastAsia="Calibri" w:hAnsi="Times New Roman"/>
                <w:sz w:val="24"/>
                <w:szCs w:val="24"/>
                <w:lang w:val="kk-KZ" w:eastAsia="en-US"/>
              </w:rPr>
            </w:pPr>
            <w:r w:rsidRPr="00544FCE">
              <w:rPr>
                <w:rFonts w:ascii="Times New Roman" w:eastAsia="Calibri" w:hAnsi="Times New Roman"/>
                <w:sz w:val="24"/>
                <w:szCs w:val="24"/>
                <w:lang w:val="kk-KZ" w:eastAsia="en-US"/>
              </w:rPr>
              <w:t xml:space="preserve">«Жылу-энергетикалық кешен кадрларын даярлау және қайта даярлау орталығы» ЖШС, тақырыптар: «Материалдарды қысыммен өңдеу теориясы мен технологиясы», «Материалдарды алудың перспективалық технологиялары», «Материалдарды таңдау әдістемесі металл бұйымдарының сапасы» </w:t>
            </w:r>
          </w:p>
        </w:tc>
      </w:tr>
    </w:tbl>
    <w:p w:rsidR="0012256B" w:rsidRPr="00544FCE" w:rsidRDefault="0012256B">
      <w:pPr>
        <w:rPr>
          <w:sz w:val="24"/>
          <w:szCs w:val="24"/>
          <w:lang w:val="kk-KZ"/>
        </w:rPr>
      </w:pPr>
    </w:p>
    <w:sectPr w:rsidR="0012256B" w:rsidRPr="00544FCE" w:rsidSect="00D241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A01C4"/>
    <w:multiLevelType w:val="multilevel"/>
    <w:tmpl w:val="3FF2AEC8"/>
    <w:lvl w:ilvl="0">
      <w:start w:val="1"/>
      <w:numFmt w:val="decimal"/>
      <w:lvlText w:val="%1."/>
      <w:lvlJc w:val="left"/>
      <w:pPr>
        <w:tabs>
          <w:tab w:val="num" w:pos="360"/>
        </w:tabs>
        <w:ind w:left="360" w:hanging="360"/>
      </w:pPr>
      <w:rPr>
        <w:rFonts w:ascii="Times New Roman" w:hAnsi="Times New Roman" w:cs="Times New Roman" w:hint="default"/>
        <w:b w:val="0"/>
        <w:color w:val="auto"/>
        <w:sz w:val="26"/>
        <w:szCs w:val="2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F3C52"/>
    <w:rsid w:val="00003BBB"/>
    <w:rsid w:val="00030A4F"/>
    <w:rsid w:val="000805AE"/>
    <w:rsid w:val="000A3CBD"/>
    <w:rsid w:val="000D75A5"/>
    <w:rsid w:val="0012256B"/>
    <w:rsid w:val="00146AA3"/>
    <w:rsid w:val="001B5853"/>
    <w:rsid w:val="001D7191"/>
    <w:rsid w:val="00283AE8"/>
    <w:rsid w:val="00296BEB"/>
    <w:rsid w:val="002A2FAA"/>
    <w:rsid w:val="002F061E"/>
    <w:rsid w:val="003215BE"/>
    <w:rsid w:val="003F50FF"/>
    <w:rsid w:val="00470CF9"/>
    <w:rsid w:val="00477C28"/>
    <w:rsid w:val="00544FCE"/>
    <w:rsid w:val="00585983"/>
    <w:rsid w:val="00586FDD"/>
    <w:rsid w:val="005A092B"/>
    <w:rsid w:val="005B5835"/>
    <w:rsid w:val="005D0ED4"/>
    <w:rsid w:val="00621F1E"/>
    <w:rsid w:val="006546A5"/>
    <w:rsid w:val="00660009"/>
    <w:rsid w:val="00676030"/>
    <w:rsid w:val="006B2890"/>
    <w:rsid w:val="006D4937"/>
    <w:rsid w:val="006E676D"/>
    <w:rsid w:val="00760AF1"/>
    <w:rsid w:val="00772E9C"/>
    <w:rsid w:val="0080591D"/>
    <w:rsid w:val="00840C50"/>
    <w:rsid w:val="00846EB4"/>
    <w:rsid w:val="00957296"/>
    <w:rsid w:val="009F31B9"/>
    <w:rsid w:val="00A132ED"/>
    <w:rsid w:val="00A929DF"/>
    <w:rsid w:val="00AC23AD"/>
    <w:rsid w:val="00B411C8"/>
    <w:rsid w:val="00B41B6C"/>
    <w:rsid w:val="00B73774"/>
    <w:rsid w:val="00BA1204"/>
    <w:rsid w:val="00C041F7"/>
    <w:rsid w:val="00C14F15"/>
    <w:rsid w:val="00C17E65"/>
    <w:rsid w:val="00C5075D"/>
    <w:rsid w:val="00C525C4"/>
    <w:rsid w:val="00C61318"/>
    <w:rsid w:val="00CD03C2"/>
    <w:rsid w:val="00CE70CE"/>
    <w:rsid w:val="00CF3C52"/>
    <w:rsid w:val="00D241AE"/>
    <w:rsid w:val="00D32087"/>
    <w:rsid w:val="00D36377"/>
    <w:rsid w:val="00D80427"/>
    <w:rsid w:val="00E13A53"/>
    <w:rsid w:val="00E16390"/>
    <w:rsid w:val="00E2692F"/>
    <w:rsid w:val="00EC36A6"/>
    <w:rsid w:val="00EC4C24"/>
    <w:rsid w:val="00F51891"/>
    <w:rsid w:val="00F84355"/>
    <w:rsid w:val="00F936EB"/>
    <w:rsid w:val="00FB4FC3"/>
    <w:rsid w:val="00FD11EF"/>
    <w:rsid w:val="00FD15CA"/>
    <w:rsid w:val="00FF1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5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5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8CDF-B0A6-4074-871E-1BF08C26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dc:creator>
  <cp:lastModifiedBy>User</cp:lastModifiedBy>
  <cp:revision>23</cp:revision>
  <cp:lastPrinted>2023-01-20T04:21:00Z</cp:lastPrinted>
  <dcterms:created xsi:type="dcterms:W3CDTF">2023-01-20T02:56:00Z</dcterms:created>
  <dcterms:modified xsi:type="dcterms:W3CDTF">2025-10-25T10:31:00Z</dcterms:modified>
</cp:coreProperties>
</file>